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11D83" w:rsidRPr="00D11D83" w:rsidRDefault="00D11D83" w:rsidP="00D11D8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D11D83">
        <w:rPr>
          <w:rFonts w:ascii="Segoe UI" w:hAnsi="Segoe UI" w:cs="Segoe UI"/>
          <w:b/>
          <w:sz w:val="32"/>
          <w:szCs w:val="32"/>
        </w:rPr>
        <w:t>Кадастровая стоимость и получение сведений о ней</w:t>
      </w:r>
    </w:p>
    <w:p w:rsidR="00022F20" w:rsidRPr="00022F20" w:rsidRDefault="00022F2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11D83" w:rsidRPr="00D11D83" w:rsidRDefault="00D11D83" w:rsidP="00D11D83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D11D83">
        <w:rPr>
          <w:rFonts w:ascii="Segoe UI" w:hAnsi="Segoe UI" w:cs="Segoe UI"/>
          <w:szCs w:val="24"/>
        </w:rPr>
        <w:t xml:space="preserve">В 2023 году на основании приказа Министерства имущественных и земельных отношений РК от 08.02.2022 №23 проводится </w:t>
      </w:r>
      <w:r w:rsidRPr="00D11D83">
        <w:rPr>
          <w:rFonts w:ascii="Segoe UI" w:hAnsi="Segoe UI" w:cs="Segoe UI"/>
          <w:bCs/>
          <w:szCs w:val="24"/>
        </w:rPr>
        <w:t xml:space="preserve">государственная кадастровая оценка зданий, помещений, сооружений, объектов незавершенного строительства, </w:t>
      </w:r>
      <w:proofErr w:type="spellStart"/>
      <w:r w:rsidRPr="00D11D83">
        <w:rPr>
          <w:rFonts w:ascii="Segoe UI" w:hAnsi="Segoe UI" w:cs="Segoe UI"/>
          <w:bCs/>
          <w:szCs w:val="24"/>
        </w:rPr>
        <w:t>машино-мест</w:t>
      </w:r>
      <w:proofErr w:type="spellEnd"/>
      <w:r w:rsidRPr="00D11D83">
        <w:rPr>
          <w:rFonts w:ascii="Segoe UI" w:hAnsi="Segoe UI" w:cs="Segoe UI"/>
          <w:szCs w:val="24"/>
        </w:rPr>
        <w:t>, учтенных в Едином государственном реестре недвижимости на территории Республики Карелия. Актуализированная стоимость будет применяться с 1 января 2024 года.</w:t>
      </w:r>
    </w:p>
    <w:p w:rsidR="00D11D83" w:rsidRPr="00D11D83" w:rsidRDefault="00D11D83" w:rsidP="00D11D83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D11D83">
        <w:rPr>
          <w:rFonts w:ascii="Segoe UI" w:hAnsi="Segoe UI" w:cs="Segoe UI"/>
          <w:szCs w:val="24"/>
        </w:rPr>
        <w:t xml:space="preserve">Кадастровая стоимость указанных объектов недвижимости определена  специализированным бюджетным учреждением ГБУ РК «Центр государственной кадастровой оценки». По итогам работы составлен проект отчета, в </w:t>
      </w:r>
      <w:proofErr w:type="gramStart"/>
      <w:r w:rsidRPr="00D11D83">
        <w:rPr>
          <w:rFonts w:ascii="Segoe UI" w:hAnsi="Segoe UI" w:cs="Segoe UI"/>
          <w:szCs w:val="24"/>
        </w:rPr>
        <w:t>котором</w:t>
      </w:r>
      <w:proofErr w:type="gramEnd"/>
      <w:r w:rsidRPr="00D11D83">
        <w:rPr>
          <w:rFonts w:ascii="Segoe UI" w:hAnsi="Segoe UI" w:cs="Segoe UI"/>
          <w:szCs w:val="24"/>
        </w:rPr>
        <w:t xml:space="preserve"> можно ознакомиться с процессом, с информацией о характеристиках, использованных при определении кадастровой стоимости объектов недвижимости, а также с её новым размером. Проект  отчета размещен  на официальном сайте Росреестра в </w:t>
      </w:r>
      <w:hyperlink r:id="rId7" w:history="1">
        <w:r w:rsidRPr="00D11D83">
          <w:rPr>
            <w:rStyle w:val="a9"/>
            <w:rFonts w:ascii="Segoe UI" w:hAnsi="Segoe UI" w:cs="Segoe UI"/>
            <w:szCs w:val="24"/>
          </w:rPr>
          <w:t>фонде данных государственной кадастровой оценки</w:t>
        </w:r>
      </w:hyperlink>
      <w:r w:rsidRPr="00D11D83">
        <w:rPr>
          <w:rFonts w:ascii="Segoe UI" w:hAnsi="Segoe UI" w:cs="Segoe UI"/>
          <w:szCs w:val="24"/>
        </w:rPr>
        <w:t xml:space="preserve"> по адресу https://rosreestr.gov.ru/wps/portal/cc_ib_svedFDGKO.</w:t>
      </w:r>
    </w:p>
    <w:p w:rsidR="00D11D83" w:rsidRPr="00D11D83" w:rsidRDefault="00D11D83" w:rsidP="00D11D83">
      <w:pPr>
        <w:widowControl w:val="0"/>
        <w:ind w:firstLine="360"/>
        <w:jc w:val="both"/>
        <w:outlineLvl w:val="0"/>
        <w:rPr>
          <w:rFonts w:ascii="Segoe UI" w:hAnsi="Segoe UI" w:cs="Segoe UI"/>
          <w:bCs/>
          <w:szCs w:val="24"/>
        </w:rPr>
      </w:pPr>
      <w:r w:rsidRPr="00D11D83">
        <w:rPr>
          <w:rFonts w:ascii="Segoe UI" w:hAnsi="Segoe UI" w:cs="Segoe UI"/>
          <w:szCs w:val="24"/>
        </w:rPr>
        <w:t xml:space="preserve">Руководитель Карельского Росреестра </w:t>
      </w:r>
      <w:hyperlink r:id="rId8" w:history="1">
        <w:r w:rsidRPr="00D11D83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D11D83">
        <w:rPr>
          <w:rFonts w:ascii="Segoe UI" w:hAnsi="Segoe UI" w:cs="Segoe UI"/>
          <w:szCs w:val="24"/>
        </w:rPr>
        <w:t xml:space="preserve"> обратила внимание, что замечания к проекту отчета можно подать </w:t>
      </w:r>
      <w:r w:rsidRPr="00D11D83">
        <w:rPr>
          <w:rFonts w:ascii="Segoe UI" w:hAnsi="Segoe UI" w:cs="Segoe UI"/>
          <w:bCs/>
          <w:szCs w:val="24"/>
        </w:rPr>
        <w:t>до 17 октября 2023 года следующими способами:</w:t>
      </w:r>
    </w:p>
    <w:p w:rsidR="00D11D83" w:rsidRPr="00D11D83" w:rsidRDefault="00D11D83" w:rsidP="00D11D83">
      <w:pPr>
        <w:widowControl w:val="0"/>
        <w:numPr>
          <w:ilvl w:val="0"/>
          <w:numId w:val="6"/>
        </w:numPr>
        <w:jc w:val="both"/>
        <w:outlineLvl w:val="0"/>
        <w:rPr>
          <w:rFonts w:ascii="Segoe UI" w:hAnsi="Segoe UI" w:cs="Segoe UI"/>
          <w:szCs w:val="24"/>
        </w:rPr>
      </w:pPr>
      <w:r w:rsidRPr="00D11D83">
        <w:rPr>
          <w:rFonts w:ascii="Segoe UI" w:hAnsi="Segoe UI" w:cs="Segoe UI"/>
          <w:szCs w:val="24"/>
        </w:rPr>
        <w:t>в форме электронных документов и (или) электронных образов документов с использованием информационно-телекоммуникационных сетей общего пользования, в том числе сети "Интернет", отправив на электронный адрес Государственного бюджетного учреждения Республики Карелия «Центр государственной кадастровой оценки»(</w:t>
      </w:r>
      <w:hyperlink r:id="rId9" w:history="1">
        <w:r w:rsidRPr="00D11D83">
          <w:rPr>
            <w:rStyle w:val="a9"/>
            <w:rFonts w:ascii="Segoe UI" w:hAnsi="Segoe UI" w:cs="Segoe UI"/>
            <w:szCs w:val="24"/>
          </w:rPr>
          <w:t>office@cgko10.ru</w:t>
        </w:r>
      </w:hyperlink>
      <w:r w:rsidRPr="00D11D83">
        <w:rPr>
          <w:rFonts w:ascii="Segoe UI" w:hAnsi="Segoe UI" w:cs="Segoe UI"/>
          <w:szCs w:val="24"/>
        </w:rPr>
        <w:t>).</w:t>
      </w:r>
    </w:p>
    <w:p w:rsidR="00D11D83" w:rsidRPr="00D11D83" w:rsidRDefault="00D11D83" w:rsidP="00D11D83">
      <w:pPr>
        <w:widowControl w:val="0"/>
        <w:numPr>
          <w:ilvl w:val="0"/>
          <w:numId w:val="7"/>
        </w:numPr>
        <w:jc w:val="both"/>
        <w:outlineLvl w:val="0"/>
        <w:rPr>
          <w:rFonts w:ascii="Segoe UI" w:hAnsi="Segoe UI" w:cs="Segoe UI"/>
          <w:szCs w:val="24"/>
        </w:rPr>
      </w:pPr>
      <w:r w:rsidRPr="00D11D83">
        <w:rPr>
          <w:rFonts w:ascii="Segoe UI" w:hAnsi="Segoe UI" w:cs="Segoe UI"/>
          <w:szCs w:val="24"/>
        </w:rPr>
        <w:t>в форме документов на бумажном носителе - посредством личного обращения в многофункциональный центр.</w:t>
      </w:r>
    </w:p>
    <w:p w:rsidR="00D11D83" w:rsidRPr="00D11D83" w:rsidRDefault="00D11D83" w:rsidP="00D11D83">
      <w:pPr>
        <w:widowControl w:val="0"/>
        <w:numPr>
          <w:ilvl w:val="0"/>
          <w:numId w:val="7"/>
        </w:numPr>
        <w:jc w:val="both"/>
        <w:outlineLvl w:val="0"/>
        <w:rPr>
          <w:rFonts w:ascii="Segoe UI" w:hAnsi="Segoe UI" w:cs="Segoe UI"/>
          <w:szCs w:val="24"/>
        </w:rPr>
      </w:pPr>
      <w:r w:rsidRPr="00D11D83">
        <w:rPr>
          <w:rFonts w:ascii="Segoe UI" w:hAnsi="Segoe UI" w:cs="Segoe UI"/>
          <w:szCs w:val="24"/>
        </w:rPr>
        <w:t xml:space="preserve">при личном обращении в Учреждение по адресу: Республика Карелия, г. Петрозаводск, </w:t>
      </w:r>
      <w:proofErr w:type="spellStart"/>
      <w:proofErr w:type="gramStart"/>
      <w:r w:rsidRPr="00D11D83">
        <w:rPr>
          <w:rFonts w:ascii="Segoe UI" w:hAnsi="Segoe UI" w:cs="Segoe UI"/>
          <w:szCs w:val="24"/>
        </w:rPr>
        <w:t>ул</w:t>
      </w:r>
      <w:proofErr w:type="spellEnd"/>
      <w:proofErr w:type="gramEnd"/>
      <w:r w:rsidRPr="00D11D83">
        <w:rPr>
          <w:rFonts w:ascii="Segoe UI" w:hAnsi="Segoe UI" w:cs="Segoe UI"/>
          <w:szCs w:val="24"/>
        </w:rPr>
        <w:t>, Герцена, д.13 (2 этаж, 15 кабинет).</w:t>
      </w:r>
    </w:p>
    <w:p w:rsidR="00D11D83" w:rsidRPr="00D11D83" w:rsidRDefault="00D11D83" w:rsidP="00D11D83">
      <w:pPr>
        <w:widowControl w:val="0"/>
        <w:ind w:firstLine="360"/>
        <w:jc w:val="both"/>
        <w:outlineLvl w:val="0"/>
        <w:rPr>
          <w:rFonts w:ascii="Segoe UI" w:hAnsi="Segoe UI" w:cs="Segoe UI"/>
          <w:szCs w:val="24"/>
        </w:rPr>
      </w:pPr>
      <w:proofErr w:type="gramStart"/>
      <w:r w:rsidRPr="00D11D83">
        <w:rPr>
          <w:rFonts w:ascii="Segoe UI" w:hAnsi="Segoe UI" w:cs="Segoe UI"/>
          <w:szCs w:val="24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  <w:proofErr w:type="gramEnd"/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751F70" w:rsidP="00D11D83">
      <w:pPr>
        <w:ind w:firstLine="567"/>
        <w:jc w:val="right"/>
        <w:outlineLvl w:val="0"/>
      </w:pP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1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51F70" w:rsidP="0024498E">
      <w:pPr>
        <w:autoSpaceDE w:val="0"/>
      </w:pPr>
      <w:hyperlink r:id="rId12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3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8D" w:rsidRDefault="00E90C8D" w:rsidP="00CB5FB6">
      <w:r>
        <w:separator/>
      </w:r>
    </w:p>
  </w:endnote>
  <w:endnote w:type="continuationSeparator" w:id="0">
    <w:p w:rsidR="00E90C8D" w:rsidRDefault="00E90C8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8D" w:rsidRDefault="00E90C8D" w:rsidP="00CB5FB6">
      <w:r>
        <w:separator/>
      </w:r>
    </w:p>
  </w:footnote>
  <w:footnote w:type="continuationSeparator" w:id="0">
    <w:p w:rsidR="00E90C8D" w:rsidRDefault="00E90C8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osreestr.gov.ru/wps/portal/cc_ib_svedFDGKO" TargetMode="External"/><Relationship Id="rId12" Type="http://schemas.openxmlformats.org/officeDocument/2006/relationships/hyperlink" Target="mailto:A.Vorobeva@r10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A0%D0%BE%D1%81%D1%80%D0%B5%D0%B5%D1%81%D1%8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cgko10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36</cp:revision>
  <cp:lastPrinted>2023-01-17T13:41:00Z</cp:lastPrinted>
  <dcterms:created xsi:type="dcterms:W3CDTF">2023-06-13T09:29:00Z</dcterms:created>
  <dcterms:modified xsi:type="dcterms:W3CDTF">2023-10-05T09:03:00Z</dcterms:modified>
</cp:coreProperties>
</file>