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3302E1" w:rsidRPr="007F44E1" w:rsidRDefault="003302E1" w:rsidP="007F44E1">
      <w:pPr>
        <w:pStyle w:val="19"/>
        <w:widowControl w:val="0"/>
        <w:tabs>
          <w:tab w:val="left" w:pos="0"/>
        </w:tabs>
        <w:spacing w:after="0" w:line="240" w:lineRule="auto"/>
        <w:ind w:right="23"/>
        <w:rPr>
          <w:rFonts w:ascii="Segoe UI" w:hAnsi="Segoe UI" w:cs="Segoe UI"/>
          <w:b/>
          <w:sz w:val="32"/>
          <w:szCs w:val="32"/>
        </w:rPr>
      </w:pPr>
      <w:r w:rsidRPr="007F44E1">
        <w:rPr>
          <w:rFonts w:ascii="Segoe UI" w:hAnsi="Segoe UI" w:cs="Segoe UI"/>
          <w:b/>
          <w:sz w:val="32"/>
          <w:szCs w:val="32"/>
        </w:rPr>
        <w:t>Цифровое взаимодействие при сделках с недвижимостью</w:t>
      </w:r>
    </w:p>
    <w:p w:rsidR="003302E1" w:rsidRDefault="003302E1" w:rsidP="003302E1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sz w:val="32"/>
          <w:szCs w:val="32"/>
        </w:rPr>
      </w:pPr>
    </w:p>
    <w:p w:rsidR="007F44E1" w:rsidRDefault="007F44E1" w:rsidP="00CA6DF2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sz w:val="24"/>
          <w:szCs w:val="24"/>
        </w:rPr>
      </w:pPr>
      <w:r w:rsidRPr="007F44E1">
        <w:rPr>
          <w:rFonts w:ascii="Segoe UI" w:hAnsi="Segoe UI" w:cs="Segoe UI"/>
          <w:sz w:val="24"/>
          <w:szCs w:val="24"/>
        </w:rPr>
        <w:t>Ро</w:t>
      </w:r>
      <w:r w:rsidR="00D37D86">
        <w:rPr>
          <w:rFonts w:ascii="Segoe UI" w:hAnsi="Segoe UI" w:cs="Segoe UI"/>
          <w:sz w:val="24"/>
          <w:szCs w:val="24"/>
        </w:rPr>
        <w:t>среестром</w:t>
      </w:r>
      <w:r w:rsidR="003D7DF8">
        <w:rPr>
          <w:rFonts w:ascii="Segoe UI" w:hAnsi="Segoe UI" w:cs="Segoe UI"/>
          <w:sz w:val="24"/>
          <w:szCs w:val="24"/>
        </w:rPr>
        <w:t xml:space="preserve"> на протяжении последних лет активизирована работа по цифровой трансформации ведомства. Уже реализовано несколько крупных проектов для минимизации сроков оказания услуг и внедрения бесконтактных технологий: утверждена </w:t>
      </w:r>
      <w:r w:rsidR="003D7DF8" w:rsidRPr="003D7DF8">
        <w:rPr>
          <w:rFonts w:ascii="Segoe UI" w:hAnsi="Segoe UI" w:cs="Segoe UI"/>
          <w:sz w:val="24"/>
          <w:szCs w:val="24"/>
        </w:rPr>
        <w:t>государственн</w:t>
      </w:r>
      <w:r w:rsidR="003D7DF8">
        <w:rPr>
          <w:rFonts w:ascii="Segoe UI" w:hAnsi="Segoe UI" w:cs="Segoe UI"/>
          <w:sz w:val="24"/>
          <w:szCs w:val="24"/>
        </w:rPr>
        <w:t>ая</w:t>
      </w:r>
      <w:r w:rsidR="003D7DF8" w:rsidRPr="003D7DF8">
        <w:rPr>
          <w:rFonts w:ascii="Segoe UI" w:hAnsi="Segoe UI" w:cs="Segoe UI"/>
          <w:sz w:val="24"/>
          <w:szCs w:val="24"/>
        </w:rPr>
        <w:t xml:space="preserve"> программ</w:t>
      </w:r>
      <w:r w:rsidR="003D7DF8">
        <w:rPr>
          <w:rFonts w:ascii="Segoe UI" w:hAnsi="Segoe UI" w:cs="Segoe UI"/>
          <w:sz w:val="24"/>
          <w:szCs w:val="24"/>
        </w:rPr>
        <w:t>а</w:t>
      </w:r>
      <w:r w:rsidR="003D7DF8" w:rsidRPr="003D7DF8">
        <w:rPr>
          <w:rFonts w:ascii="Segoe UI" w:hAnsi="Segoe UI" w:cs="Segoe UI"/>
          <w:sz w:val="24"/>
          <w:szCs w:val="24"/>
        </w:rPr>
        <w:t xml:space="preserve"> «Национальная система пространственных данных»</w:t>
      </w:r>
      <w:r w:rsidR="003D7DF8">
        <w:rPr>
          <w:rFonts w:ascii="Segoe UI" w:hAnsi="Segoe UI" w:cs="Segoe UI"/>
          <w:sz w:val="24"/>
          <w:szCs w:val="24"/>
        </w:rPr>
        <w:t xml:space="preserve">, </w:t>
      </w:r>
      <w:r w:rsidR="003E4765" w:rsidRPr="003E4765">
        <w:rPr>
          <w:rFonts w:ascii="Segoe UI" w:hAnsi="Segoe UI" w:cs="Segoe UI"/>
          <w:sz w:val="24"/>
          <w:szCs w:val="24"/>
        </w:rPr>
        <w:t>экстерриториальный прием документов стал доступен в МФЦ во всех субъектах Р</w:t>
      </w:r>
      <w:r w:rsidR="003E4765">
        <w:rPr>
          <w:rFonts w:ascii="Segoe UI" w:hAnsi="Segoe UI" w:cs="Segoe UI"/>
          <w:sz w:val="24"/>
          <w:szCs w:val="24"/>
        </w:rPr>
        <w:t>оссийской Федерации</w:t>
      </w:r>
      <w:r w:rsidR="003D7DF8">
        <w:rPr>
          <w:rFonts w:ascii="Segoe UI" w:hAnsi="Segoe UI" w:cs="Segoe UI"/>
          <w:sz w:val="24"/>
          <w:szCs w:val="24"/>
        </w:rPr>
        <w:t xml:space="preserve">, </w:t>
      </w:r>
      <w:r w:rsidR="00C33778" w:rsidRPr="00C33778">
        <w:rPr>
          <w:rFonts w:ascii="Segoe UI" w:hAnsi="Segoe UI" w:cs="Segoe UI"/>
          <w:sz w:val="24"/>
          <w:szCs w:val="24"/>
        </w:rPr>
        <w:t xml:space="preserve">на Портал госуслуг выведены самые массовые выписки из </w:t>
      </w:r>
      <w:r w:rsidR="00C33778">
        <w:rPr>
          <w:rFonts w:ascii="Segoe UI" w:hAnsi="Segoe UI" w:cs="Segoe UI"/>
          <w:sz w:val="24"/>
          <w:szCs w:val="24"/>
        </w:rPr>
        <w:t xml:space="preserve">реестра недвижимости, </w:t>
      </w:r>
      <w:r w:rsidR="003D7DF8">
        <w:rPr>
          <w:rFonts w:ascii="Segoe UI" w:hAnsi="Segoe UI" w:cs="Segoe UI"/>
          <w:sz w:val="24"/>
          <w:szCs w:val="24"/>
        </w:rPr>
        <w:t xml:space="preserve">на все </w:t>
      </w:r>
      <w:r w:rsidR="003E4765">
        <w:rPr>
          <w:rFonts w:ascii="Segoe UI" w:hAnsi="Segoe UI" w:cs="Segoe UI"/>
          <w:sz w:val="24"/>
          <w:szCs w:val="24"/>
        </w:rPr>
        <w:t>регионы</w:t>
      </w:r>
      <w:r w:rsidR="003D7DF8">
        <w:rPr>
          <w:rFonts w:ascii="Segoe UI" w:hAnsi="Segoe UI" w:cs="Segoe UI"/>
          <w:sz w:val="24"/>
          <w:szCs w:val="24"/>
        </w:rPr>
        <w:t xml:space="preserve"> </w:t>
      </w:r>
      <w:r w:rsidR="003D7DF8" w:rsidRPr="003D7DF8">
        <w:rPr>
          <w:rFonts w:ascii="Segoe UI" w:hAnsi="Segoe UI" w:cs="Segoe UI"/>
          <w:sz w:val="24"/>
          <w:szCs w:val="24"/>
        </w:rPr>
        <w:t>масштабирован проект «Электронная регистрация ипотеки за 1 день»</w:t>
      </w:r>
      <w:r w:rsidR="003D7DF8">
        <w:rPr>
          <w:rFonts w:ascii="Segoe UI" w:hAnsi="Segoe UI" w:cs="Segoe UI"/>
          <w:sz w:val="24"/>
          <w:szCs w:val="24"/>
        </w:rPr>
        <w:t>.</w:t>
      </w:r>
    </w:p>
    <w:p w:rsidR="007D394B" w:rsidRDefault="002B7DFD" w:rsidP="00CA6DF2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sz w:val="24"/>
          <w:szCs w:val="24"/>
        </w:rPr>
      </w:pPr>
      <w:r w:rsidRPr="007F44E1">
        <w:rPr>
          <w:rFonts w:ascii="Segoe UI" w:hAnsi="Segoe UI" w:cs="Segoe UI"/>
          <w:sz w:val="24"/>
          <w:szCs w:val="24"/>
        </w:rPr>
        <w:t>Цифровое взаимодействие с государством стало привычным делом. Услуги Росреестра также набирают обороты.</w:t>
      </w:r>
      <w:r>
        <w:rPr>
          <w:rFonts w:ascii="Segoe UI" w:hAnsi="Segoe UI" w:cs="Segoe UI"/>
          <w:sz w:val="24"/>
          <w:szCs w:val="24"/>
        </w:rPr>
        <w:t xml:space="preserve"> </w:t>
      </w:r>
      <w:r w:rsidR="00CF14ED">
        <w:rPr>
          <w:rFonts w:ascii="Segoe UI" w:hAnsi="Segoe UI" w:cs="Segoe UI"/>
          <w:sz w:val="24"/>
          <w:szCs w:val="24"/>
        </w:rPr>
        <w:t>Прошедший год стал решающим</w:t>
      </w:r>
      <w:r w:rsidR="001379FA">
        <w:rPr>
          <w:rFonts w:ascii="Segoe UI" w:hAnsi="Segoe UI" w:cs="Segoe UI"/>
          <w:sz w:val="24"/>
          <w:szCs w:val="24"/>
        </w:rPr>
        <w:t xml:space="preserve"> и показал</w:t>
      </w:r>
      <w:r w:rsidR="00601191">
        <w:rPr>
          <w:rFonts w:ascii="Segoe UI" w:hAnsi="Segoe UI" w:cs="Segoe UI"/>
          <w:sz w:val="24"/>
          <w:szCs w:val="24"/>
        </w:rPr>
        <w:t>,</w:t>
      </w:r>
      <w:r w:rsidR="001379FA">
        <w:rPr>
          <w:rFonts w:ascii="Segoe UI" w:hAnsi="Segoe UI" w:cs="Segoe UI"/>
          <w:sz w:val="24"/>
          <w:szCs w:val="24"/>
        </w:rPr>
        <w:t xml:space="preserve"> что</w:t>
      </w:r>
      <w:r w:rsidR="00CF14ED">
        <w:rPr>
          <w:rFonts w:ascii="Segoe UI" w:hAnsi="Segoe UI" w:cs="Segoe UI"/>
          <w:sz w:val="24"/>
          <w:szCs w:val="24"/>
        </w:rPr>
        <w:t xml:space="preserve"> </w:t>
      </w:r>
      <w:r w:rsidR="00A410F7">
        <w:rPr>
          <w:rFonts w:ascii="Segoe UI" w:hAnsi="Segoe UI" w:cs="Segoe UI"/>
          <w:sz w:val="24"/>
          <w:szCs w:val="24"/>
        </w:rPr>
        <w:t>электронные услуги на</w:t>
      </w:r>
      <w:r w:rsidR="00CF14ED">
        <w:rPr>
          <w:rFonts w:ascii="Segoe UI" w:hAnsi="Segoe UI" w:cs="Segoe UI"/>
          <w:sz w:val="24"/>
          <w:szCs w:val="24"/>
        </w:rPr>
        <w:t xml:space="preserve"> рынк</w:t>
      </w:r>
      <w:r w:rsidR="00A410F7">
        <w:rPr>
          <w:rFonts w:ascii="Segoe UI" w:hAnsi="Segoe UI" w:cs="Segoe UI"/>
          <w:sz w:val="24"/>
          <w:szCs w:val="24"/>
        </w:rPr>
        <w:t>е</w:t>
      </w:r>
      <w:r w:rsidR="00CF14ED">
        <w:rPr>
          <w:rFonts w:ascii="Segoe UI" w:hAnsi="Segoe UI" w:cs="Segoe UI"/>
          <w:sz w:val="24"/>
          <w:szCs w:val="24"/>
        </w:rPr>
        <w:t xml:space="preserve"> недвижимости</w:t>
      </w:r>
      <w:r w:rsidR="00A410F7">
        <w:rPr>
          <w:rFonts w:ascii="Segoe UI" w:hAnsi="Segoe UI" w:cs="Segoe UI"/>
          <w:sz w:val="24"/>
          <w:szCs w:val="24"/>
        </w:rPr>
        <w:t xml:space="preserve"> </w:t>
      </w:r>
      <w:r w:rsidR="00285D18">
        <w:rPr>
          <w:rFonts w:ascii="Segoe UI" w:hAnsi="Segoe UI" w:cs="Segoe UI"/>
          <w:sz w:val="24"/>
          <w:szCs w:val="24"/>
        </w:rPr>
        <w:t xml:space="preserve">уверенно </w:t>
      </w:r>
      <w:r w:rsidR="00601191">
        <w:rPr>
          <w:rFonts w:ascii="Segoe UI" w:hAnsi="Segoe UI" w:cs="Segoe UI"/>
          <w:sz w:val="24"/>
          <w:szCs w:val="24"/>
        </w:rPr>
        <w:t xml:space="preserve">завоевывают доверие заявителей и </w:t>
      </w:r>
      <w:r w:rsidR="00A410F7">
        <w:rPr>
          <w:rFonts w:ascii="Segoe UI" w:hAnsi="Segoe UI" w:cs="Segoe UI"/>
          <w:sz w:val="24"/>
          <w:szCs w:val="24"/>
        </w:rPr>
        <w:t>вытесняют бумажные документы.</w:t>
      </w:r>
    </w:p>
    <w:p w:rsidR="00195BCA" w:rsidRDefault="00195BCA" w:rsidP="00CA6DF2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6F30F4" w:rsidRPr="00CF14ED" w:rsidRDefault="007D394B" w:rsidP="00CA6DF2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b/>
          <w:sz w:val="24"/>
          <w:szCs w:val="24"/>
        </w:rPr>
      </w:pPr>
      <w:r w:rsidRPr="001934D2">
        <w:rPr>
          <w:rFonts w:ascii="Segoe UI" w:hAnsi="Segoe UI" w:cs="Segoe UI"/>
          <w:b/>
          <w:sz w:val="24"/>
          <w:szCs w:val="24"/>
        </w:rPr>
        <w:t>Руководитель Управления Росреестра Анна Кондратьева отмечает: «</w:t>
      </w:r>
      <w:r w:rsidR="00DD7D63" w:rsidRPr="001934D2">
        <w:rPr>
          <w:rFonts w:ascii="Segoe UI" w:hAnsi="Segoe UI" w:cs="Segoe UI"/>
          <w:b/>
          <w:sz w:val="24"/>
          <w:szCs w:val="24"/>
        </w:rPr>
        <w:t xml:space="preserve">Благодаря сотрудничеству Управления с застройщиками и банками </w:t>
      </w:r>
      <w:r w:rsidR="00353A9B" w:rsidRPr="001934D2">
        <w:rPr>
          <w:rFonts w:ascii="Segoe UI" w:hAnsi="Segoe UI" w:cs="Segoe UI"/>
          <w:b/>
          <w:sz w:val="24"/>
          <w:szCs w:val="24"/>
        </w:rPr>
        <w:t xml:space="preserve">в </w:t>
      </w:r>
      <w:r w:rsidR="00DD7D63" w:rsidRPr="001934D2">
        <w:rPr>
          <w:rFonts w:ascii="Segoe UI" w:hAnsi="Segoe UI" w:cs="Segoe UI"/>
          <w:b/>
          <w:sz w:val="24"/>
          <w:szCs w:val="24"/>
        </w:rPr>
        <w:t>регион</w:t>
      </w:r>
      <w:r w:rsidR="00353A9B" w:rsidRPr="001934D2">
        <w:rPr>
          <w:rFonts w:ascii="Segoe UI" w:hAnsi="Segoe UI" w:cs="Segoe UI"/>
          <w:b/>
          <w:sz w:val="24"/>
          <w:szCs w:val="24"/>
        </w:rPr>
        <w:t>е</w:t>
      </w:r>
      <w:r w:rsidR="00DD7D63" w:rsidRPr="001934D2">
        <w:rPr>
          <w:rFonts w:ascii="Segoe UI" w:hAnsi="Segoe UI" w:cs="Segoe UI"/>
          <w:b/>
          <w:sz w:val="24"/>
          <w:szCs w:val="24"/>
        </w:rPr>
        <w:t xml:space="preserve"> значительно  выросли объемы электронных услуг.  В</w:t>
      </w:r>
      <w:r w:rsidR="00195BCA" w:rsidRPr="001934D2">
        <w:rPr>
          <w:rFonts w:ascii="Segoe UI" w:hAnsi="Segoe UI" w:cs="Segoe UI"/>
          <w:b/>
          <w:sz w:val="24"/>
          <w:szCs w:val="24"/>
        </w:rPr>
        <w:t xml:space="preserve"> декабре 2021 года </w:t>
      </w:r>
      <w:r w:rsidR="00353A9B" w:rsidRPr="001934D2">
        <w:rPr>
          <w:rFonts w:ascii="Segoe UI" w:hAnsi="Segoe UI" w:cs="Segoe UI"/>
          <w:b/>
          <w:sz w:val="24"/>
          <w:szCs w:val="24"/>
        </w:rPr>
        <w:t>63</w:t>
      </w:r>
      <w:r w:rsidR="00A410F7" w:rsidRPr="001934D2">
        <w:rPr>
          <w:rFonts w:ascii="Segoe UI" w:hAnsi="Segoe UI" w:cs="Segoe UI"/>
          <w:b/>
          <w:sz w:val="24"/>
          <w:szCs w:val="24"/>
        </w:rPr>
        <w:t xml:space="preserve">% договоров участия в долевом строительстве </w:t>
      </w:r>
      <w:r w:rsidR="00195BCA" w:rsidRPr="001934D2">
        <w:rPr>
          <w:rFonts w:ascii="Segoe UI" w:hAnsi="Segoe UI" w:cs="Segoe UI"/>
          <w:b/>
          <w:sz w:val="24"/>
          <w:szCs w:val="24"/>
        </w:rPr>
        <w:t>зарегистрированы</w:t>
      </w:r>
      <w:r w:rsidR="00A410F7" w:rsidRPr="001934D2">
        <w:rPr>
          <w:rFonts w:ascii="Segoe UI" w:hAnsi="Segoe UI" w:cs="Segoe UI"/>
          <w:b/>
          <w:sz w:val="24"/>
          <w:szCs w:val="24"/>
        </w:rPr>
        <w:t xml:space="preserve"> в электронном виде</w:t>
      </w:r>
      <w:r w:rsidR="00DD7D63" w:rsidRPr="001934D2">
        <w:rPr>
          <w:rFonts w:ascii="Segoe UI" w:hAnsi="Segoe UI" w:cs="Segoe UI"/>
          <w:b/>
          <w:sz w:val="24"/>
          <w:szCs w:val="24"/>
        </w:rPr>
        <w:t xml:space="preserve">, а </w:t>
      </w:r>
      <w:r w:rsidR="006F30F4" w:rsidRPr="001934D2">
        <w:rPr>
          <w:rFonts w:ascii="Segoe UI" w:hAnsi="Segoe UI" w:cs="Segoe UI"/>
          <w:b/>
          <w:sz w:val="24"/>
          <w:szCs w:val="24"/>
        </w:rPr>
        <w:t xml:space="preserve">доля электронных ипотек в Карелии </w:t>
      </w:r>
      <w:r w:rsidR="0044228F" w:rsidRPr="001934D2">
        <w:rPr>
          <w:rFonts w:ascii="Segoe UI" w:hAnsi="Segoe UI" w:cs="Segoe UI"/>
          <w:b/>
          <w:sz w:val="24"/>
          <w:szCs w:val="24"/>
        </w:rPr>
        <w:t>составила 7</w:t>
      </w:r>
      <w:r w:rsidR="00353A9B" w:rsidRPr="001934D2">
        <w:rPr>
          <w:rFonts w:ascii="Segoe UI" w:hAnsi="Segoe UI" w:cs="Segoe UI"/>
          <w:b/>
          <w:sz w:val="24"/>
          <w:szCs w:val="24"/>
        </w:rPr>
        <w:t>4</w:t>
      </w:r>
      <w:r w:rsidR="00DD7D63" w:rsidRPr="001934D2">
        <w:rPr>
          <w:rFonts w:ascii="Segoe UI" w:hAnsi="Segoe UI" w:cs="Segoe UI"/>
          <w:b/>
          <w:sz w:val="24"/>
          <w:szCs w:val="24"/>
        </w:rPr>
        <w:t>%</w:t>
      </w:r>
      <w:r w:rsidR="00195BCA" w:rsidRPr="001934D2">
        <w:rPr>
          <w:rFonts w:ascii="Segoe UI" w:hAnsi="Segoe UI" w:cs="Segoe UI"/>
          <w:b/>
          <w:sz w:val="24"/>
          <w:szCs w:val="24"/>
        </w:rPr>
        <w:t>»</w:t>
      </w:r>
      <w:r w:rsidR="00CF14ED" w:rsidRPr="001934D2">
        <w:rPr>
          <w:rFonts w:ascii="Segoe UI" w:hAnsi="Segoe UI" w:cs="Segoe UI"/>
          <w:b/>
          <w:sz w:val="24"/>
          <w:szCs w:val="24"/>
        </w:rPr>
        <w:t>.</w:t>
      </w:r>
      <w:r w:rsidR="006F30F4" w:rsidRPr="00CF14ED">
        <w:rPr>
          <w:rFonts w:ascii="Segoe UI" w:hAnsi="Segoe UI" w:cs="Segoe UI"/>
          <w:b/>
          <w:sz w:val="24"/>
          <w:szCs w:val="24"/>
        </w:rPr>
        <w:t xml:space="preserve"> </w:t>
      </w:r>
    </w:p>
    <w:p w:rsidR="004B117B" w:rsidRDefault="004B117B" w:rsidP="00CA6DF2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sz w:val="24"/>
          <w:szCs w:val="24"/>
        </w:rPr>
      </w:pPr>
    </w:p>
    <w:p w:rsidR="006F30F4" w:rsidRPr="007F44E1" w:rsidRDefault="004B117B" w:rsidP="00CA6DF2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Расскажем о наиболее востребованных </w:t>
      </w:r>
      <w:r w:rsidR="00CA6DF2">
        <w:rPr>
          <w:rFonts w:ascii="Segoe UI" w:hAnsi="Segoe UI" w:cs="Segoe UI"/>
          <w:sz w:val="24"/>
          <w:szCs w:val="24"/>
        </w:rPr>
        <w:t xml:space="preserve">электронных </w:t>
      </w:r>
      <w:r>
        <w:rPr>
          <w:rFonts w:ascii="Segoe UI" w:hAnsi="Segoe UI" w:cs="Segoe UI"/>
          <w:sz w:val="24"/>
          <w:szCs w:val="24"/>
        </w:rPr>
        <w:t>сервисах Росреестра.</w:t>
      </w:r>
    </w:p>
    <w:p w:rsidR="002F1444" w:rsidRDefault="002F1444" w:rsidP="00CA6DF2">
      <w:pPr>
        <w:widowControl w:val="0"/>
        <w:shd w:val="clear" w:color="auto" w:fill="FFFFFF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О</w:t>
      </w:r>
      <w:r w:rsidRPr="007F44E1">
        <w:rPr>
          <w:rFonts w:ascii="Segoe UI" w:hAnsi="Segoe UI" w:cs="Segoe UI"/>
          <w:szCs w:val="24"/>
        </w:rPr>
        <w:t xml:space="preserve">нлайн-сервис </w:t>
      </w:r>
      <w:r w:rsidRPr="00C4390E">
        <w:rPr>
          <w:rFonts w:ascii="Segoe UI" w:hAnsi="Segoe UI" w:cs="Segoe UI"/>
          <w:b/>
          <w:szCs w:val="24"/>
        </w:rPr>
        <w:t>Публичная кадастровая карта</w:t>
      </w:r>
      <w:r w:rsidRPr="007F44E1">
        <w:rPr>
          <w:rFonts w:ascii="Segoe UI" w:hAnsi="Segoe UI" w:cs="Segoe UI"/>
          <w:szCs w:val="24"/>
        </w:rPr>
        <w:t xml:space="preserve"> </w:t>
      </w:r>
      <w:hyperlink r:id="rId7" w:history="1">
        <w:r w:rsidRPr="007F44E1">
          <w:rPr>
            <w:rStyle w:val="a9"/>
            <w:rFonts w:ascii="Segoe UI" w:hAnsi="Segoe UI" w:cs="Segoe UI"/>
            <w:szCs w:val="24"/>
          </w:rPr>
          <w:t>https://pkk.rosreestr.ru</w:t>
        </w:r>
      </w:hyperlink>
      <w:r>
        <w:rPr>
          <w:rFonts w:ascii="Segoe UI" w:hAnsi="Segoe UI" w:cs="Segoe UI"/>
          <w:szCs w:val="24"/>
        </w:rPr>
        <w:t xml:space="preserve"> позволяет с</w:t>
      </w:r>
      <w:r w:rsidRPr="007F44E1">
        <w:rPr>
          <w:rFonts w:ascii="Segoe UI" w:hAnsi="Segoe UI" w:cs="Segoe UI"/>
          <w:szCs w:val="24"/>
        </w:rPr>
        <w:t xml:space="preserve"> помощью интерактивной кадастровой карты России </w:t>
      </w:r>
      <w:r>
        <w:rPr>
          <w:rFonts w:ascii="Segoe UI" w:hAnsi="Segoe UI" w:cs="Segoe UI"/>
          <w:szCs w:val="24"/>
        </w:rPr>
        <w:t>п</w:t>
      </w:r>
      <w:r w:rsidRPr="007F44E1">
        <w:rPr>
          <w:rFonts w:ascii="Segoe UI" w:hAnsi="Segoe UI" w:cs="Segoe UI"/>
          <w:szCs w:val="24"/>
        </w:rPr>
        <w:t xml:space="preserve">олучать общедоступные сведения из </w:t>
      </w:r>
      <w:r w:rsidR="003F24A5" w:rsidRPr="003F24A5">
        <w:rPr>
          <w:rFonts w:ascii="Segoe UI" w:hAnsi="Segoe UI" w:cs="Segoe UI"/>
          <w:szCs w:val="24"/>
        </w:rPr>
        <w:t>Единого государственного реестра недвижимости (ЕГРН)</w:t>
      </w:r>
      <w:r w:rsidRPr="007F44E1">
        <w:rPr>
          <w:rFonts w:ascii="Segoe UI" w:hAnsi="Segoe UI" w:cs="Segoe UI"/>
          <w:szCs w:val="24"/>
        </w:rPr>
        <w:t>.</w:t>
      </w:r>
      <w:r>
        <w:rPr>
          <w:rFonts w:ascii="Segoe UI" w:hAnsi="Segoe UI" w:cs="Segoe UI"/>
          <w:szCs w:val="24"/>
        </w:rPr>
        <w:t xml:space="preserve"> </w:t>
      </w:r>
      <w:r w:rsidRPr="007F44E1">
        <w:rPr>
          <w:rFonts w:ascii="Segoe UI" w:hAnsi="Segoe UI" w:cs="Segoe UI"/>
          <w:szCs w:val="24"/>
        </w:rPr>
        <w:t xml:space="preserve">Пользователи сервиса могут узнавать </w:t>
      </w:r>
      <w:r w:rsidR="008753B2" w:rsidRPr="007F44E1">
        <w:rPr>
          <w:rFonts w:ascii="Segoe UI" w:hAnsi="Segoe UI" w:cs="Segoe UI"/>
          <w:szCs w:val="24"/>
        </w:rPr>
        <w:t xml:space="preserve">кадастровые номера, </w:t>
      </w:r>
      <w:r w:rsidRPr="007F44E1">
        <w:rPr>
          <w:rFonts w:ascii="Segoe UI" w:hAnsi="Segoe UI" w:cs="Segoe UI"/>
          <w:szCs w:val="24"/>
        </w:rPr>
        <w:t>кадастровую стоимость</w:t>
      </w:r>
      <w:r w:rsidR="008753B2" w:rsidRPr="008753B2">
        <w:rPr>
          <w:rFonts w:ascii="Segoe UI" w:hAnsi="Segoe UI" w:cs="Segoe UI"/>
          <w:szCs w:val="24"/>
        </w:rPr>
        <w:t xml:space="preserve"> </w:t>
      </w:r>
      <w:r w:rsidR="008753B2" w:rsidRPr="007F44E1">
        <w:rPr>
          <w:rFonts w:ascii="Segoe UI" w:hAnsi="Segoe UI" w:cs="Segoe UI"/>
          <w:szCs w:val="24"/>
        </w:rPr>
        <w:t>объектов недвижимости</w:t>
      </w:r>
      <w:r w:rsidRPr="007F44E1">
        <w:rPr>
          <w:rFonts w:ascii="Segoe UI" w:hAnsi="Segoe UI" w:cs="Segoe UI"/>
          <w:szCs w:val="24"/>
        </w:rPr>
        <w:t xml:space="preserve">, получать сведения о форме собственности, виде разрешенного использования, назначении, площади объектов недвижимости. </w:t>
      </w:r>
    </w:p>
    <w:p w:rsidR="002F1444" w:rsidRPr="00255A96" w:rsidRDefault="002F1444" w:rsidP="00CA6DF2">
      <w:pPr>
        <w:widowControl w:val="0"/>
        <w:shd w:val="clear" w:color="auto" w:fill="FFFFFF"/>
        <w:ind w:firstLine="709"/>
        <w:jc w:val="both"/>
        <w:outlineLvl w:val="0"/>
        <w:rPr>
          <w:rFonts w:ascii="Segoe UI" w:hAnsi="Segoe UI" w:cs="Segoe UI"/>
          <w:bCs/>
          <w:kern w:val="36"/>
          <w:shd w:val="clear" w:color="auto" w:fill="FFFFFF"/>
        </w:rPr>
      </w:pPr>
      <w:r>
        <w:rPr>
          <w:rFonts w:ascii="Segoe UI" w:hAnsi="Segoe UI" w:cs="Segoe UI"/>
          <w:bCs/>
          <w:kern w:val="36"/>
          <w:shd w:val="clear" w:color="auto" w:fill="FFFFFF"/>
        </w:rPr>
        <w:t>П</w:t>
      </w:r>
      <w:r w:rsidRPr="00255A96">
        <w:rPr>
          <w:rFonts w:ascii="Segoe UI" w:hAnsi="Segoe UI" w:cs="Segoe UI"/>
          <w:bCs/>
          <w:kern w:val="36"/>
          <w:shd w:val="clear" w:color="auto" w:fill="FFFFFF"/>
        </w:rPr>
        <w:t xml:space="preserve">родолжается работа по </w:t>
      </w:r>
      <w:r>
        <w:rPr>
          <w:rFonts w:ascii="Segoe UI" w:hAnsi="Segoe UI" w:cs="Segoe UI"/>
          <w:bCs/>
          <w:kern w:val="36"/>
          <w:shd w:val="clear" w:color="auto" w:fill="FFFFFF"/>
        </w:rPr>
        <w:t>наполнению</w:t>
      </w:r>
      <w:r w:rsidRPr="00255A96">
        <w:rPr>
          <w:rFonts w:ascii="Segoe UI" w:hAnsi="Segoe UI" w:cs="Segoe UI"/>
          <w:bCs/>
          <w:kern w:val="36"/>
          <w:shd w:val="clear" w:color="auto" w:fill="FFFFFF"/>
        </w:rPr>
        <w:t xml:space="preserve"> сервиса </w:t>
      </w:r>
      <w:r w:rsidRPr="001622CC">
        <w:rPr>
          <w:rFonts w:ascii="Segoe UI" w:hAnsi="Segoe UI" w:cs="Segoe UI"/>
          <w:b/>
          <w:bCs/>
          <w:kern w:val="36"/>
          <w:shd w:val="clear" w:color="auto" w:fill="FFFFFF"/>
        </w:rPr>
        <w:t>«Земля для стройки»</w:t>
      </w:r>
      <w:r>
        <w:rPr>
          <w:rFonts w:ascii="Segoe UI" w:hAnsi="Segoe UI" w:cs="Segoe UI"/>
          <w:bCs/>
          <w:kern w:val="36"/>
          <w:shd w:val="clear" w:color="auto" w:fill="FFFFFF"/>
        </w:rPr>
        <w:t>, реализованного на основе Публичной кадастровой карты</w:t>
      </w:r>
      <w:r w:rsidRPr="00255A96">
        <w:rPr>
          <w:rFonts w:ascii="Segoe UI" w:hAnsi="Segoe UI" w:cs="Segoe UI"/>
          <w:bCs/>
          <w:kern w:val="36"/>
          <w:shd w:val="clear" w:color="auto" w:fill="FFFFFF"/>
        </w:rPr>
        <w:t xml:space="preserve">. </w:t>
      </w:r>
      <w:r>
        <w:rPr>
          <w:rFonts w:ascii="Segoe UI" w:hAnsi="Segoe UI" w:cs="Segoe UI"/>
          <w:bCs/>
          <w:kern w:val="36"/>
          <w:shd w:val="clear" w:color="auto" w:fill="FFFFFF"/>
        </w:rPr>
        <w:t xml:space="preserve">Потенциальный застройщик, инвестор </w:t>
      </w:r>
      <w:r w:rsidRPr="00255A96">
        <w:rPr>
          <w:rFonts w:ascii="Segoe UI" w:hAnsi="Segoe UI" w:cs="Segoe UI"/>
          <w:bCs/>
          <w:kern w:val="36"/>
          <w:shd w:val="clear" w:color="auto" w:fill="FFFFFF"/>
        </w:rPr>
        <w:t>может не только выбрать участок, но и в режиме онлайн подать заявку в уполномоченный орган для его оформления.</w:t>
      </w:r>
      <w:r>
        <w:rPr>
          <w:rFonts w:ascii="Segoe UI" w:hAnsi="Segoe UI" w:cs="Segoe UI"/>
          <w:bCs/>
          <w:kern w:val="36"/>
          <w:shd w:val="clear" w:color="auto" w:fill="FFFFFF"/>
        </w:rPr>
        <w:t xml:space="preserve"> На Публичной кадастровой карте размещены сведения о 88 земельных участках и территориях для жилищного строительства в Республике Карелия.</w:t>
      </w:r>
    </w:p>
    <w:p w:rsidR="002F1444" w:rsidRDefault="002F1444" w:rsidP="00CA6DF2">
      <w:pPr>
        <w:pStyle w:val="ae"/>
        <w:ind w:left="0" w:firstLine="709"/>
        <w:jc w:val="both"/>
        <w:rPr>
          <w:rFonts w:ascii="Segoe UI" w:hAnsi="Segoe UI" w:cs="Segoe UI"/>
          <w:szCs w:val="24"/>
        </w:rPr>
      </w:pPr>
    </w:p>
    <w:p w:rsidR="007F44E1" w:rsidRDefault="00224021" w:rsidP="00CA6DF2">
      <w:pPr>
        <w:pStyle w:val="ae"/>
        <w:ind w:left="0"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Также популярны обращения для получения </w:t>
      </w:r>
      <w:r w:rsidR="007F44E1" w:rsidRPr="00224021">
        <w:rPr>
          <w:rFonts w:ascii="Segoe UI" w:hAnsi="Segoe UI" w:cs="Segoe UI"/>
          <w:szCs w:val="24"/>
        </w:rPr>
        <w:t>электронной подписи.</w:t>
      </w:r>
      <w:r>
        <w:rPr>
          <w:rFonts w:ascii="Segoe UI" w:hAnsi="Segoe UI" w:cs="Segoe UI"/>
          <w:szCs w:val="24"/>
        </w:rPr>
        <w:t xml:space="preserve"> </w:t>
      </w:r>
      <w:r w:rsidR="007F44E1" w:rsidRPr="00960A10">
        <w:rPr>
          <w:rFonts w:ascii="Segoe UI" w:hAnsi="Segoe UI" w:cs="Segoe UI"/>
          <w:b/>
          <w:szCs w:val="24"/>
        </w:rPr>
        <w:t>Электронная подпись</w:t>
      </w:r>
      <w:r w:rsidR="007F44E1" w:rsidRPr="007F44E1">
        <w:rPr>
          <w:rFonts w:ascii="Segoe UI" w:hAnsi="Segoe UI" w:cs="Segoe UI"/>
          <w:szCs w:val="24"/>
        </w:rPr>
        <w:t xml:space="preserve"> – </w:t>
      </w:r>
      <w:r w:rsidR="00960A10">
        <w:rPr>
          <w:rFonts w:ascii="Segoe UI" w:hAnsi="Segoe UI" w:cs="Segoe UI"/>
          <w:szCs w:val="24"/>
        </w:rPr>
        <w:t xml:space="preserve">цифровой </w:t>
      </w:r>
      <w:r w:rsidR="007F44E1" w:rsidRPr="007F44E1">
        <w:rPr>
          <w:rFonts w:ascii="Segoe UI" w:hAnsi="Segoe UI" w:cs="Segoe UI"/>
          <w:szCs w:val="24"/>
        </w:rPr>
        <w:t>аналог собственноручной подписи владельца. Документ, заверенный электронной подписью, имеет такую же юридическую силу, как и бумажный.</w:t>
      </w:r>
    </w:p>
    <w:p w:rsidR="00960A10" w:rsidRPr="007F44E1" w:rsidRDefault="00960A10" w:rsidP="00CA6DF2">
      <w:pPr>
        <w:pStyle w:val="ae"/>
        <w:ind w:left="0" w:firstLine="709"/>
        <w:jc w:val="both"/>
        <w:rPr>
          <w:rFonts w:ascii="Segoe UI" w:hAnsi="Segoe UI" w:cs="Segoe UI"/>
          <w:szCs w:val="24"/>
        </w:rPr>
      </w:pPr>
    </w:p>
    <w:p w:rsidR="007F44E1" w:rsidRDefault="007F44E1" w:rsidP="00CA6DF2">
      <w:pPr>
        <w:ind w:firstLine="709"/>
        <w:jc w:val="both"/>
        <w:rPr>
          <w:rFonts w:ascii="Segoe UI" w:hAnsi="Segoe UI" w:cs="Segoe UI"/>
          <w:b/>
          <w:szCs w:val="24"/>
          <w:shd w:val="clear" w:color="auto" w:fill="FFFFFF"/>
        </w:rPr>
      </w:pPr>
      <w:r w:rsidRPr="00960A10">
        <w:rPr>
          <w:rFonts w:ascii="Segoe UI" w:hAnsi="Segoe UI" w:cs="Segoe UI"/>
          <w:b/>
          <w:szCs w:val="24"/>
          <w:shd w:val="clear" w:color="auto" w:fill="FFFFFF"/>
        </w:rPr>
        <w:t>«Наличие сертификата электронной подписи позволяет в онлайн-режиме поставить объект недвижимости на кадастровый уч</w:t>
      </w:r>
      <w:r w:rsidR="00121520">
        <w:rPr>
          <w:rFonts w:ascii="Segoe UI" w:hAnsi="Segoe UI" w:cs="Segoe UI"/>
          <w:b/>
          <w:szCs w:val="24"/>
          <w:shd w:val="clear" w:color="auto" w:fill="FFFFFF"/>
        </w:rPr>
        <w:t>ё</w:t>
      </w:r>
      <w:r w:rsidRPr="00960A10">
        <w:rPr>
          <w:rFonts w:ascii="Segoe UI" w:hAnsi="Segoe UI" w:cs="Segoe UI"/>
          <w:b/>
          <w:szCs w:val="24"/>
          <w:shd w:val="clear" w:color="auto" w:fill="FFFFFF"/>
        </w:rPr>
        <w:t>т и зарегистрировать права, а также получать сведения из ЕГРН. Владельцы сертификата могут подать заявление о невозможности государственной регистрации права без личного участия правообладателя в личном кабинете на сайте Росреестра», - рассказывает заместитель директора Кадастровой палаты Республики Карелия Арсений </w:t>
      </w:r>
      <w:r w:rsidRPr="00960A10">
        <w:rPr>
          <w:rStyle w:val="afb"/>
          <w:rFonts w:ascii="Segoe UI" w:hAnsi="Segoe UI" w:cs="Segoe UI"/>
          <w:b/>
          <w:i w:val="0"/>
          <w:iCs w:val="0"/>
          <w:szCs w:val="24"/>
          <w:shd w:val="clear" w:color="auto" w:fill="FFFFFF"/>
        </w:rPr>
        <w:t>Скринник</w:t>
      </w:r>
      <w:r w:rsidRPr="00960A10">
        <w:rPr>
          <w:rFonts w:ascii="Segoe UI" w:hAnsi="Segoe UI" w:cs="Segoe UI"/>
          <w:b/>
          <w:szCs w:val="24"/>
          <w:shd w:val="clear" w:color="auto" w:fill="FFFFFF"/>
        </w:rPr>
        <w:t>.</w:t>
      </w:r>
    </w:p>
    <w:p w:rsidR="002F1444" w:rsidRDefault="002F1444" w:rsidP="00CA6DF2">
      <w:pPr>
        <w:pStyle w:val="ae"/>
        <w:ind w:left="0" w:firstLine="709"/>
        <w:jc w:val="both"/>
        <w:rPr>
          <w:rFonts w:ascii="Segoe UI" w:hAnsi="Segoe UI" w:cs="Segoe UI"/>
          <w:szCs w:val="24"/>
        </w:rPr>
      </w:pPr>
    </w:p>
    <w:p w:rsidR="002F1444" w:rsidRDefault="002F1444" w:rsidP="00CA6DF2">
      <w:pPr>
        <w:pStyle w:val="ae"/>
        <w:ind w:left="0"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Посредством сервиса Кадастровой палаты </w:t>
      </w:r>
      <w:hyperlink r:id="rId8" w:history="1">
        <w:r w:rsidRPr="007F44E1">
          <w:rPr>
            <w:rStyle w:val="a9"/>
            <w:rFonts w:ascii="Segoe UI" w:hAnsi="Segoe UI" w:cs="Segoe UI"/>
            <w:szCs w:val="24"/>
          </w:rPr>
          <w:t>https://spv.kadastr.ru</w:t>
        </w:r>
      </w:hyperlink>
      <w:r>
        <w:rPr>
          <w:rFonts w:ascii="Segoe UI" w:hAnsi="Segoe UI" w:cs="Segoe UI"/>
          <w:szCs w:val="24"/>
        </w:rPr>
        <w:t xml:space="preserve"> реализовано </w:t>
      </w:r>
      <w:r w:rsidRPr="00224021">
        <w:rPr>
          <w:rFonts w:ascii="Segoe UI" w:hAnsi="Segoe UI" w:cs="Segoe UI"/>
          <w:b/>
          <w:szCs w:val="24"/>
        </w:rPr>
        <w:t xml:space="preserve">предоставление сведений </w:t>
      </w:r>
      <w:r w:rsidR="003F24A5">
        <w:rPr>
          <w:rFonts w:ascii="Segoe UI" w:hAnsi="Segoe UI" w:cs="Segoe UI"/>
          <w:b/>
          <w:szCs w:val="24"/>
        </w:rPr>
        <w:t xml:space="preserve">ЕГРН </w:t>
      </w:r>
      <w:r w:rsidRPr="007F44E1">
        <w:rPr>
          <w:rFonts w:ascii="Segoe UI" w:hAnsi="Segoe UI" w:cs="Segoe UI"/>
          <w:szCs w:val="24"/>
        </w:rPr>
        <w:t xml:space="preserve">в режиме онлайн. </w:t>
      </w:r>
      <w:r>
        <w:rPr>
          <w:rFonts w:ascii="Segoe UI" w:hAnsi="Segoe UI" w:cs="Segoe UI"/>
          <w:szCs w:val="24"/>
        </w:rPr>
        <w:t>Сервис</w:t>
      </w:r>
      <w:r w:rsidRPr="007F44E1">
        <w:rPr>
          <w:rFonts w:ascii="Segoe UI" w:hAnsi="Segoe UI" w:cs="Segoe UI"/>
          <w:szCs w:val="24"/>
        </w:rPr>
        <w:t xml:space="preserve"> позволяет получить выписку из </w:t>
      </w:r>
      <w:r w:rsidR="003F24A5">
        <w:rPr>
          <w:rFonts w:ascii="Segoe UI" w:hAnsi="Segoe UI" w:cs="Segoe UI"/>
          <w:szCs w:val="24"/>
        </w:rPr>
        <w:t>реестра недвижимости</w:t>
      </w:r>
      <w:r w:rsidRPr="007F44E1">
        <w:rPr>
          <w:rFonts w:ascii="Segoe UI" w:hAnsi="Segoe UI" w:cs="Segoe UI"/>
          <w:szCs w:val="24"/>
        </w:rPr>
        <w:t xml:space="preserve"> за несколько минут. Выписка содержит информацию об объекте недвижимости</w:t>
      </w:r>
      <w:r>
        <w:rPr>
          <w:rFonts w:ascii="Segoe UI" w:hAnsi="Segoe UI" w:cs="Segoe UI"/>
          <w:szCs w:val="24"/>
        </w:rPr>
        <w:t xml:space="preserve"> и правообладателе</w:t>
      </w:r>
      <w:r w:rsidRPr="007F44E1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что</w:t>
      </w:r>
      <w:r w:rsidRPr="007F44E1">
        <w:rPr>
          <w:rFonts w:ascii="Segoe UI" w:hAnsi="Segoe UI" w:cs="Segoe UI"/>
          <w:szCs w:val="24"/>
        </w:rPr>
        <w:t xml:space="preserve"> позволяет проверить недвижимость перед совершением сделки.</w:t>
      </w:r>
    </w:p>
    <w:p w:rsidR="002F1444" w:rsidRDefault="002F1444" w:rsidP="00CA6DF2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sz w:val="24"/>
          <w:szCs w:val="24"/>
        </w:rPr>
      </w:pPr>
    </w:p>
    <w:p w:rsidR="003D7DF8" w:rsidRDefault="003D7DF8" w:rsidP="00CA6DF2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Подробнее по теме: </w:t>
      </w:r>
      <w:hyperlink r:id="rId9" w:history="1">
        <w:r w:rsidR="00714949" w:rsidRPr="00AB7D69">
          <w:rPr>
            <w:rStyle w:val="a9"/>
            <w:rFonts w:ascii="Segoe UI" w:hAnsi="Segoe UI" w:cs="Segoe UI"/>
            <w:sz w:val="24"/>
            <w:szCs w:val="24"/>
          </w:rPr>
          <w:t>https://rosreestr.gov.ru/press/archive/elena-martynova-komanda-rosreestra-po-tsifrovoy-transformatsii-za-god-vyrosla-v-3-raza/</w:t>
        </w:r>
      </w:hyperlink>
    </w:p>
    <w:p w:rsidR="00714949" w:rsidRDefault="00714949" w:rsidP="00CA6DF2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sz w:val="24"/>
          <w:szCs w:val="24"/>
        </w:rPr>
      </w:pPr>
    </w:p>
    <w:p w:rsidR="00A714F9" w:rsidRPr="007F44E1" w:rsidRDefault="00A714F9" w:rsidP="007F44E1">
      <w:pPr>
        <w:pStyle w:val="19"/>
        <w:widowControl w:val="0"/>
        <w:tabs>
          <w:tab w:val="left" w:pos="0"/>
        </w:tabs>
        <w:spacing w:after="0" w:line="240" w:lineRule="auto"/>
        <w:ind w:right="23" w:firstLine="709"/>
        <w:jc w:val="both"/>
        <w:rPr>
          <w:rFonts w:ascii="Segoe UI" w:hAnsi="Segoe UI" w:cs="Segoe UI"/>
          <w:sz w:val="24"/>
          <w:szCs w:val="24"/>
        </w:rPr>
      </w:pPr>
    </w:p>
    <w:p w:rsidR="00920237" w:rsidRPr="00CB36DF" w:rsidRDefault="00920237" w:rsidP="00920237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b/>
          <w:sz w:val="28"/>
          <w:szCs w:val="28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503208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  <w:r w:rsidR="00503208">
        <w:rPr>
          <w:rFonts w:ascii="Segoe UI" w:hAnsi="Segoe UI"/>
        </w:rPr>
        <w:t xml:space="preserve"> </w:t>
      </w:r>
    </w:p>
    <w:p w:rsidR="00CB5FB6" w:rsidRDefault="00503208" w:rsidP="007F44E1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и Филиала ФГБУ «ФКП Росреестра» по Республике Карелия</w:t>
      </w:r>
    </w:p>
    <w:p w:rsidR="00CB5FB6" w:rsidRPr="00503208" w:rsidRDefault="00224B51">
      <w:pPr>
        <w:ind w:firstLine="567"/>
        <w:jc w:val="right"/>
        <w:outlineLvl w:val="0"/>
        <w:rPr>
          <w:rFonts w:ascii="Segoe UI" w:hAnsi="Segoe UI" w:cs="Segoe UI"/>
          <w:color w:val="0070C0"/>
          <w:u w:val="single"/>
        </w:rPr>
      </w:pPr>
      <w:hyperlink r:id="rId10" w:history="1">
        <w:r w:rsidR="00107BAE" w:rsidRPr="00503208">
          <w:rPr>
            <w:rStyle w:val="a9"/>
            <w:rFonts w:ascii="Segoe UI" w:hAnsi="Segoe UI" w:cs="Segoe UI"/>
            <w:color w:val="0070C0"/>
          </w:rPr>
          <w:t>#Росреестр</w:t>
        </w:r>
      </w:hyperlink>
      <w:r w:rsidR="00107BAE" w:rsidRPr="00503208">
        <w:rPr>
          <w:rFonts w:ascii="Segoe UI" w:hAnsi="Segoe UI" w:cs="Segoe UI"/>
          <w:color w:val="0070C0"/>
          <w:highlight w:val="white"/>
          <w:u w:val="single"/>
        </w:rPr>
        <w:t> </w:t>
      </w:r>
      <w:hyperlink r:id="rId11" w:history="1">
        <w:r w:rsidR="00107BAE" w:rsidRPr="00503208">
          <w:rPr>
            <w:rStyle w:val="a9"/>
            <w:rFonts w:ascii="Segoe UI" w:hAnsi="Segoe UI" w:cs="Segoe UI"/>
            <w:color w:val="0070C0"/>
          </w:rPr>
          <w:t>#РосреестрКарелии</w:t>
        </w:r>
      </w:hyperlink>
    </w:p>
    <w:p w:rsidR="00503208" w:rsidRPr="00503208" w:rsidRDefault="00503208">
      <w:pPr>
        <w:ind w:firstLine="567"/>
        <w:jc w:val="right"/>
        <w:outlineLvl w:val="0"/>
        <w:rPr>
          <w:rFonts w:ascii="Segoe UI" w:hAnsi="Segoe UI" w:cs="Segoe UI"/>
          <w:color w:val="0070C0"/>
          <w:u w:val="single"/>
        </w:rPr>
      </w:pPr>
      <w:r w:rsidRPr="00714949">
        <w:rPr>
          <w:rFonts w:ascii="Segoe UI" w:hAnsi="Segoe UI" w:cs="Segoe UI"/>
          <w:color w:val="0070C0"/>
          <w:u w:val="single"/>
        </w:rPr>
        <w:t>#</w:t>
      </w:r>
      <w:r w:rsidRPr="00503208">
        <w:rPr>
          <w:rFonts w:ascii="Segoe UI" w:hAnsi="Segoe UI" w:cs="Segoe UI"/>
          <w:color w:val="0070C0"/>
          <w:u w:val="single"/>
        </w:rPr>
        <w:t>КадастроваяпалатаКарелии</w:t>
      </w:r>
    </w:p>
    <w:p w:rsidR="007D46CB" w:rsidRPr="00503208" w:rsidRDefault="007D46CB">
      <w:pPr>
        <w:jc w:val="both"/>
        <w:rPr>
          <w:rFonts w:ascii="Segoe UI" w:hAnsi="Segoe UI" w:cs="Segoe UI"/>
          <w:b/>
          <w:color w:val="0070C0"/>
          <w:sz w:val="18"/>
          <w:u w:val="single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F3246E" w:rsidRDefault="00F3246E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F40AA5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______________________________________________________________________</w:t>
      </w: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224B51">
      <w:pPr>
        <w:rPr>
          <w:rFonts w:ascii="Segoe UI" w:hAnsi="Segoe UI"/>
          <w:sz w:val="18"/>
        </w:rPr>
      </w:pPr>
      <w:hyperlink r:id="rId12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13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A25014">
      <w:headerReference w:type="default" r:id="rId14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90" w:rsidRDefault="00130090" w:rsidP="00CB5FB6">
      <w:r>
        <w:separator/>
      </w:r>
    </w:p>
  </w:endnote>
  <w:endnote w:type="continuationSeparator" w:id="0">
    <w:p w:rsidR="00130090" w:rsidRDefault="0013009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90" w:rsidRDefault="00130090" w:rsidP="00CB5FB6">
      <w:r>
        <w:separator/>
      </w:r>
    </w:p>
  </w:footnote>
  <w:footnote w:type="continuationSeparator" w:id="0">
    <w:p w:rsidR="00130090" w:rsidRDefault="0013009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0090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C509A"/>
    <w:rsid w:val="001D6B2A"/>
    <w:rsid w:val="001D6E21"/>
    <w:rsid w:val="0021212C"/>
    <w:rsid w:val="002208DB"/>
    <w:rsid w:val="00224021"/>
    <w:rsid w:val="00224B51"/>
    <w:rsid w:val="00225C95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726D1"/>
    <w:rsid w:val="008753B2"/>
    <w:rsid w:val="00882326"/>
    <w:rsid w:val="00886C9E"/>
    <w:rsid w:val="008B3E86"/>
    <w:rsid w:val="00920237"/>
    <w:rsid w:val="0093213E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14609"/>
    <w:rsid w:val="00B14CBE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73030"/>
    <w:rsid w:val="00EA29B5"/>
    <w:rsid w:val="00EA5248"/>
    <w:rsid w:val="00EF1976"/>
    <w:rsid w:val="00F00B64"/>
    <w:rsid w:val="00F162F7"/>
    <w:rsid w:val="00F169FB"/>
    <w:rsid w:val="00F321BF"/>
    <w:rsid w:val="00F3246E"/>
    <w:rsid w:val="00F40AA5"/>
    <w:rsid w:val="00F55BD4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13" Type="http://schemas.openxmlformats.org/officeDocument/2006/relationships/hyperlink" Target="mailto:Shipnyagova@rosreg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hyperlink" Target="mailto:Miheeva@rosreg.karelia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A0%D0%BE%D1%81%D1%80%D0%B5%D0%B5%D1%81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press/archive/elena-martynova-komanda-rosreestra-po-tsifrovoy-transformatsii-za-god-vyrosla-v-3-raz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2022-01-21T05:33:00Z</dcterms:created>
  <dcterms:modified xsi:type="dcterms:W3CDTF">2022-01-21T05:33:00Z</dcterms:modified>
</cp:coreProperties>
</file>