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EB" w:rsidRDefault="00D733EB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D733EB" w:rsidRDefault="00D733EB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D733EB" w:rsidRDefault="0073426F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Горячая линия</w:t>
      </w:r>
      <w:r w:rsidR="009C0C77"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22</w:t>
      </w:r>
      <w:r w:rsidR="009C0C77"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ноября</w:t>
      </w:r>
    </w:p>
    <w:p w:rsidR="00D733EB" w:rsidRDefault="0073426F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D733EB" w:rsidRDefault="00D733EB">
      <w:pPr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D733EB" w:rsidRDefault="0073426F">
      <w:pPr>
        <w:shd w:val="clear" w:color="auto" w:fill="FFFFFF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По теме «</w:t>
      </w:r>
      <w:r>
        <w:rPr>
          <w:rFonts w:ascii="Segoe UI" w:eastAsia="Calibri" w:hAnsi="Segoe UI" w:cs="Segoe UI"/>
        </w:rPr>
        <w:t>Дачная амнистия»</w:t>
      </w:r>
      <w:r w:rsidR="009C0C77">
        <w:rPr>
          <w:rFonts w:ascii="Segoe UI" w:eastAsia="Calibri" w:hAnsi="Segoe UI" w:cs="Segoe UI"/>
        </w:rPr>
        <w:t xml:space="preserve"> </w:t>
      </w:r>
      <w:r>
        <w:rPr>
          <w:rFonts w:ascii="Segoe UI" w:eastAsia="Calibri" w:hAnsi="Segoe UI" w:cs="Segoe UI"/>
        </w:rPr>
        <w:t>консультирует межмуниципальный отдел по </w:t>
      </w:r>
      <w:proofErr w:type="spellStart"/>
      <w:r>
        <w:rPr>
          <w:rFonts w:ascii="Segoe UI" w:eastAsia="Calibri" w:hAnsi="Segoe UI" w:cs="Segoe UI"/>
        </w:rPr>
        <w:t>Сегежскому</w:t>
      </w:r>
      <w:proofErr w:type="spellEnd"/>
      <w:r>
        <w:rPr>
          <w:rFonts w:ascii="Segoe UI" w:eastAsia="Calibri" w:hAnsi="Segoe UI" w:cs="Segoe UI"/>
        </w:rPr>
        <w:t xml:space="preserve">, </w:t>
      </w:r>
      <w:proofErr w:type="spellStart"/>
      <w:r>
        <w:rPr>
          <w:rFonts w:ascii="Segoe UI" w:eastAsia="Calibri" w:hAnsi="Segoe UI" w:cs="Segoe UI"/>
        </w:rPr>
        <w:t>Кемскому</w:t>
      </w:r>
      <w:proofErr w:type="spellEnd"/>
      <w:r>
        <w:rPr>
          <w:rFonts w:ascii="Segoe UI" w:eastAsia="Calibri" w:hAnsi="Segoe UI" w:cs="Segoe UI"/>
        </w:rPr>
        <w:t xml:space="preserve"> и </w:t>
      </w:r>
      <w:proofErr w:type="gramStart"/>
      <w:r>
        <w:rPr>
          <w:rFonts w:ascii="Segoe UI" w:eastAsia="Calibri" w:hAnsi="Segoe UI" w:cs="Segoe UI"/>
        </w:rPr>
        <w:t>Беломорскому</w:t>
      </w:r>
      <w:proofErr w:type="gramEnd"/>
      <w:r>
        <w:rPr>
          <w:rFonts w:ascii="Segoe UI" w:eastAsia="Calibri" w:hAnsi="Segoe UI" w:cs="Segoe UI"/>
        </w:rPr>
        <w:t xml:space="preserve"> районам 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Карелия.</w:t>
      </w:r>
    </w:p>
    <w:p w:rsidR="00D733EB" w:rsidRDefault="00D733EB">
      <w:pPr>
        <w:shd w:val="clear" w:color="auto" w:fill="FFFFFF"/>
        <w:spacing w:line="276" w:lineRule="auto"/>
        <w:ind w:firstLine="851"/>
        <w:jc w:val="both"/>
        <w:outlineLvl w:val="0"/>
        <w:rPr>
          <w:rFonts w:ascii="Segoe UI" w:hAnsi="Segoe UI" w:cs="Segoe UI"/>
        </w:rPr>
      </w:pPr>
    </w:p>
    <w:p w:rsidR="00D733EB" w:rsidRDefault="0073426F">
      <w:pPr>
        <w:shd w:val="clear" w:color="auto" w:fill="FFFFFF"/>
        <w:spacing w:line="360" w:lineRule="auto"/>
        <w:jc w:val="center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  <w:b/>
        </w:rPr>
        <w:t>Телефон горячей линии:</w:t>
      </w:r>
      <w:r w:rsidR="009C0C77">
        <w:rPr>
          <w:rFonts w:ascii="Segoe UI" w:eastAsia="Calibri" w:hAnsi="Segoe UI" w:cs="Segoe UI"/>
          <w:b/>
        </w:rPr>
        <w:t xml:space="preserve"> </w:t>
      </w:r>
      <w:r>
        <w:rPr>
          <w:rFonts w:ascii="Segoe UI" w:eastAsia="Calibri" w:hAnsi="Segoe UI" w:cs="Segoe UI"/>
          <w:b/>
        </w:rPr>
        <w:t>8 (81458) 7 22 42</w:t>
      </w:r>
    </w:p>
    <w:p w:rsidR="00D733EB" w:rsidRDefault="00D733EB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</w:rPr>
      </w:pPr>
    </w:p>
    <w:p w:rsidR="00D733EB" w:rsidRDefault="0073426F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D733EB" w:rsidRDefault="0073426F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D733EB" w:rsidRDefault="00D7773C">
      <w:pPr>
        <w:shd w:val="clear" w:color="auto" w:fill="FFFFFF"/>
        <w:ind w:firstLine="709"/>
        <w:jc w:val="right"/>
        <w:outlineLvl w:val="0"/>
      </w:pPr>
      <w:hyperlink r:id="rId6" w:history="1">
        <w:r w:rsidR="0073426F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73426F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73426F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73426F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73426F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D733EB" w:rsidRDefault="00D733EB">
      <w:pPr>
        <w:shd w:val="clear" w:color="auto" w:fill="FFFFFF"/>
        <w:ind w:firstLine="709"/>
        <w:jc w:val="right"/>
        <w:outlineLvl w:val="0"/>
      </w:pPr>
    </w:p>
    <w:p w:rsidR="00D733EB" w:rsidRDefault="00D733EB">
      <w:pPr>
        <w:shd w:val="clear" w:color="auto" w:fill="FFFFFF"/>
        <w:ind w:firstLine="709"/>
        <w:jc w:val="right"/>
        <w:outlineLvl w:val="0"/>
      </w:pPr>
    </w:p>
    <w:p w:rsidR="00D733EB" w:rsidRDefault="00D733EB">
      <w:pPr>
        <w:shd w:val="clear" w:color="auto" w:fill="FFFFFF"/>
        <w:ind w:firstLine="709"/>
        <w:jc w:val="right"/>
        <w:outlineLvl w:val="0"/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D733EB" w:rsidRDefault="00D733EB">
      <w:pPr>
        <w:pStyle w:val="ConsPlusNormal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D733EB" w:rsidRDefault="0073426F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733EB" w:rsidRDefault="0073426F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D733EB" w:rsidRDefault="0073426F">
      <w:r>
        <w:rPr>
          <w:rFonts w:ascii="Segoe UI" w:hAnsi="Segoe UI" w:cs="Segoe UI"/>
          <w:sz w:val="18"/>
          <w:szCs w:val="18"/>
        </w:rPr>
        <w:t>8 (8142) 76 29 48</w:t>
      </w:r>
    </w:p>
    <w:p w:rsidR="00D733EB" w:rsidRDefault="00D7773C">
      <w:pPr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 w:rsidR="0073426F">
        <w:instrText>HYPERLINK "mailto:Bulavtseva@rosreg.karelia.ru"</w:instrText>
      </w:r>
      <w:r>
        <w:fldChar w:fldCharType="separate"/>
      </w:r>
      <w:hyperlink r:id="rId8" w:history="1">
        <w:r w:rsidR="0073426F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D733EB" w:rsidRDefault="00D7773C">
      <w:pPr>
        <w:rPr>
          <w:rFonts w:ascii="Segoe UI" w:hAnsi="Segoe UI" w:cs="Segoe UI"/>
          <w:sz w:val="18"/>
          <w:szCs w:val="18"/>
        </w:rPr>
      </w:pPr>
      <w:r>
        <w:fldChar w:fldCharType="end"/>
      </w:r>
      <w:r w:rsidR="0073426F"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 w:rsidR="0073426F">
        <w:rPr>
          <w:rFonts w:ascii="Segoe UI" w:hAnsi="Segoe UI" w:cs="Segoe UI"/>
          <w:sz w:val="18"/>
          <w:szCs w:val="18"/>
        </w:rPr>
        <w:t>Красная</w:t>
      </w:r>
      <w:proofErr w:type="gramEnd"/>
      <w:r w:rsidR="0073426F">
        <w:rPr>
          <w:rFonts w:ascii="Segoe UI" w:hAnsi="Segoe UI" w:cs="Segoe UI"/>
          <w:sz w:val="18"/>
          <w:szCs w:val="18"/>
        </w:rPr>
        <w:t>, д. 31</w:t>
      </w:r>
    </w:p>
    <w:sectPr w:rsidR="00D733EB" w:rsidSect="00D733EB">
      <w:headerReference w:type="default" r:id="rId9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3EB" w:rsidRDefault="0073426F">
      <w:r>
        <w:separator/>
      </w:r>
    </w:p>
  </w:endnote>
  <w:endnote w:type="continuationSeparator" w:id="1">
    <w:p w:rsidR="00D733EB" w:rsidRDefault="00734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3EB" w:rsidRDefault="0073426F">
      <w:r>
        <w:separator/>
      </w:r>
    </w:p>
  </w:footnote>
  <w:footnote w:type="continuationSeparator" w:id="1">
    <w:p w:rsidR="00D733EB" w:rsidRDefault="00734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3EB" w:rsidRDefault="00D7773C">
    <w:pPr>
      <w:rPr>
        <w:rFonts w:ascii="Segoe UI" w:hAnsi="Segoe UI" w:cs="Segoe UI"/>
        <w:b/>
        <w:sz w:val="32"/>
        <w:szCs w:val="32"/>
        <w:lang w:eastAsia="sk-SK"/>
      </w:rPr>
    </w:pPr>
    <w:r w:rsidRPr="00D7773C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D7773C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73426F">
      <w:rPr>
        <w:rFonts w:ascii="Segoe UI" w:hAnsi="Segoe UI" w:cs="Segoe UI"/>
        <w:b/>
        <w:sz w:val="36"/>
        <w:szCs w:val="36"/>
      </w:rPr>
      <w:tab/>
    </w:r>
    <w:r w:rsidR="0073426F">
      <w:rPr>
        <w:rFonts w:ascii="Segoe UI" w:hAnsi="Segoe UI" w:cs="Segoe UI"/>
        <w:b/>
        <w:sz w:val="36"/>
        <w:szCs w:val="36"/>
      </w:rPr>
      <w:tab/>
    </w:r>
    <w:r w:rsidR="0073426F">
      <w:rPr>
        <w:rFonts w:ascii="Segoe UI" w:hAnsi="Segoe UI" w:cs="Segoe UI"/>
        <w:b/>
        <w:sz w:val="36"/>
        <w:szCs w:val="36"/>
      </w:rPr>
      <w:tab/>
    </w:r>
    <w:r w:rsidR="0073426F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33EB"/>
    <w:rsid w:val="005A4649"/>
    <w:rsid w:val="0073426F"/>
    <w:rsid w:val="009C0C77"/>
    <w:rsid w:val="00D733EB"/>
    <w:rsid w:val="00D7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E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733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733E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733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733E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733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733E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733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733E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733E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D733E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733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D733E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733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D733E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733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D733E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733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733E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733EB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D733EB"/>
  </w:style>
  <w:style w:type="paragraph" w:styleId="a5">
    <w:name w:val="Title"/>
    <w:basedOn w:val="a"/>
    <w:next w:val="a"/>
    <w:link w:val="a6"/>
    <w:uiPriority w:val="10"/>
    <w:qFormat/>
    <w:rsid w:val="00D733E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733E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733E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D733E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733E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733E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733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733E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733E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D733EB"/>
  </w:style>
  <w:style w:type="paragraph" w:customStyle="1" w:styleId="Footer">
    <w:name w:val="Footer"/>
    <w:basedOn w:val="a"/>
    <w:link w:val="CaptionChar"/>
    <w:uiPriority w:val="99"/>
    <w:unhideWhenUsed/>
    <w:rsid w:val="00D733E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D733E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733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733EB"/>
  </w:style>
  <w:style w:type="table" w:styleId="ab">
    <w:name w:val="Table Grid"/>
    <w:uiPriority w:val="59"/>
    <w:rsid w:val="00D73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733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733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D733E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D733E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733E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733EB"/>
    <w:rPr>
      <w:sz w:val="18"/>
    </w:rPr>
  </w:style>
  <w:style w:type="character" w:styleId="af">
    <w:name w:val="footnote reference"/>
    <w:uiPriority w:val="99"/>
    <w:unhideWhenUsed/>
    <w:rsid w:val="00D733E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733E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733EB"/>
    <w:rPr>
      <w:sz w:val="20"/>
    </w:rPr>
  </w:style>
  <w:style w:type="character" w:styleId="af2">
    <w:name w:val="endnote reference"/>
    <w:uiPriority w:val="99"/>
    <w:semiHidden/>
    <w:unhideWhenUsed/>
    <w:rsid w:val="00D733E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733EB"/>
    <w:pPr>
      <w:spacing w:after="57"/>
    </w:pPr>
  </w:style>
  <w:style w:type="paragraph" w:styleId="21">
    <w:name w:val="toc 2"/>
    <w:basedOn w:val="a"/>
    <w:next w:val="a"/>
    <w:uiPriority w:val="39"/>
    <w:unhideWhenUsed/>
    <w:rsid w:val="00D733E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733E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733E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733E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733E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733E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733E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733EB"/>
    <w:pPr>
      <w:spacing w:after="57"/>
      <w:ind w:left="2268"/>
    </w:pPr>
  </w:style>
  <w:style w:type="paragraph" w:styleId="af3">
    <w:name w:val="TOC Heading"/>
    <w:uiPriority w:val="39"/>
    <w:unhideWhenUsed/>
    <w:rsid w:val="00D733EB"/>
  </w:style>
  <w:style w:type="paragraph" w:styleId="af4">
    <w:name w:val="table of figures"/>
    <w:basedOn w:val="a"/>
    <w:next w:val="a"/>
    <w:uiPriority w:val="99"/>
    <w:unhideWhenUsed/>
    <w:rsid w:val="00D733EB"/>
  </w:style>
  <w:style w:type="paragraph" w:styleId="af5">
    <w:name w:val="header"/>
    <w:basedOn w:val="a"/>
    <w:link w:val="af6"/>
    <w:uiPriority w:val="99"/>
    <w:unhideWhenUsed/>
    <w:rsid w:val="00D733E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D733EB"/>
  </w:style>
  <w:style w:type="paragraph" w:styleId="af7">
    <w:name w:val="footer"/>
    <w:basedOn w:val="a"/>
    <w:link w:val="af8"/>
    <w:uiPriority w:val="99"/>
    <w:semiHidden/>
    <w:unhideWhenUsed/>
    <w:rsid w:val="00D733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D733EB"/>
  </w:style>
  <w:style w:type="paragraph" w:styleId="af9">
    <w:name w:val="Balloon Text"/>
    <w:basedOn w:val="a"/>
    <w:link w:val="afa"/>
    <w:uiPriority w:val="99"/>
    <w:semiHidden/>
    <w:unhideWhenUsed/>
    <w:rsid w:val="00D733EB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D733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33EB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D733EB"/>
  </w:style>
  <w:style w:type="paragraph" w:customStyle="1" w:styleId="paragraphscxw163741632bcx0">
    <w:name w:val="paragraph scxw163741632 bcx0"/>
    <w:basedOn w:val="a"/>
    <w:rsid w:val="00D733EB"/>
    <w:pPr>
      <w:spacing w:before="100" w:beforeAutospacing="1" w:after="100" w:afterAutospacing="1"/>
    </w:pPr>
  </w:style>
  <w:style w:type="character" w:styleId="afb">
    <w:name w:val="Emphasis"/>
    <w:uiPriority w:val="20"/>
    <w:qFormat/>
    <w:rsid w:val="00D733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Zareckii</dc:creator>
  <cp:lastModifiedBy>Mezurnova</cp:lastModifiedBy>
  <cp:revision>4</cp:revision>
  <dcterms:created xsi:type="dcterms:W3CDTF">2024-11-18T07:14:00Z</dcterms:created>
  <dcterms:modified xsi:type="dcterms:W3CDTF">2024-11-21T06:03:00Z</dcterms:modified>
  <cp:version>983040</cp:version>
</cp:coreProperties>
</file>