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14" w:rsidRPr="00E116D0" w:rsidRDefault="00D66514" w:rsidP="006229E1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E116D0">
        <w:rPr>
          <w:rFonts w:ascii="Segoe UI" w:hAnsi="Segoe UI" w:cs="Segoe UI"/>
          <w:b/>
          <w:sz w:val="32"/>
          <w:szCs w:val="32"/>
        </w:rPr>
        <w:t>Что нужно знать заявителю при изменении вида разрешенного  использования земельного участка в соответствии с  правилами землепользования и застройки(ПЗЗ)</w:t>
      </w:r>
    </w:p>
    <w:p w:rsidR="00D66514" w:rsidRPr="00E116D0" w:rsidRDefault="00D66514" w:rsidP="006229E1">
      <w:pPr>
        <w:spacing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E116D0">
        <w:rPr>
          <w:rFonts w:ascii="Segoe UI" w:hAnsi="Segoe UI" w:cs="Segoe UI"/>
          <w:sz w:val="24"/>
          <w:szCs w:val="24"/>
        </w:rPr>
        <w:t>Случаются ситуации, когда владельцы земельных участков испытывают потребность в изменении вида разрешенного использования земельного участка. При этом необходимо учитывать, что изменение вида разрешённого использования земельного участка осуществляется в соответствии с утвержденными ПЗЗ конкретного муниципального образования. Для того чтобы поменять вид разрешенного использования участка в соответствии с ПЗЗ для начала необходимо уточнить приняты ли ПЗЗ уполномоченным органом в Вашем населенном пункте. При наличии утвержденных ПЗЗ правообладатель земельного участка, за исключением случаев предусмотренных законом, вправе самостоятельно без дополнительных разрешений и согласований выбрать вид разрешенного использования земельного участка из числа видов, предусмотренных в ПЗЗ.</w:t>
      </w:r>
    </w:p>
    <w:p w:rsidR="00D66514" w:rsidRPr="00E116D0" w:rsidRDefault="00D66514" w:rsidP="006229E1">
      <w:pPr>
        <w:spacing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E116D0">
        <w:rPr>
          <w:rFonts w:ascii="Segoe UI" w:hAnsi="Segoe UI" w:cs="Segoe UI"/>
          <w:sz w:val="24"/>
          <w:szCs w:val="24"/>
        </w:rPr>
        <w:t>В данном случае собственнику необходимо подать в любой удобный офис МФЦ заявление о выбранном виде разрешенного использования земельного участка из тех видов, которые установлены ПЗЗ.</w:t>
      </w:r>
    </w:p>
    <w:p w:rsidR="00D66514" w:rsidRPr="00E116D0" w:rsidRDefault="00D66514" w:rsidP="006229E1">
      <w:pPr>
        <w:spacing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E116D0">
        <w:rPr>
          <w:rFonts w:ascii="Segoe UI" w:hAnsi="Segoe UI" w:cs="Segoe UI"/>
          <w:sz w:val="24"/>
          <w:szCs w:val="24"/>
        </w:rPr>
        <w:t>Важно знать, что изменить вид разрешенного использования земельного участка в соответствии с ПЗЗ самостоятельно может только собственник земельного участка. Если участок предоставлен в аренду, то изменение арендатором вида разрешенного использования участка  не допускается. Также при выборе вида разрешенного использования земельного участка необходимо учесть предельные (минимальные и (или) максимальные) размеры, установленные в соответствующей территориальной зоне. В случае не соответствия таким размерам вид разрешенного использования земельного участка  изменить будет невозможно.</w:t>
      </w:r>
    </w:p>
    <w:p w:rsidR="00D66514" w:rsidRDefault="00D66514" w:rsidP="006229E1">
      <w:pPr>
        <w:spacing w:line="240" w:lineRule="auto"/>
        <w:ind w:firstLine="851"/>
        <w:jc w:val="both"/>
      </w:pPr>
      <w:r w:rsidRPr="00E116D0">
        <w:rPr>
          <w:rFonts w:ascii="Segoe UI" w:hAnsi="Segoe UI" w:cs="Segoe UI"/>
          <w:sz w:val="24"/>
          <w:szCs w:val="24"/>
        </w:rPr>
        <w:t>Изменение вида разрешенного использования земельного участка может повлечь изменение его кадастровой стоимости, а также величины земельного налога.</w:t>
      </w:r>
    </w:p>
    <w:p w:rsidR="00D66514" w:rsidRDefault="00D66514" w:rsidP="006229E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D66514" w:rsidRDefault="00D66514" w:rsidP="006229E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Росреестра»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D66514" w:rsidRPr="003854AC" w:rsidRDefault="00D66514" w:rsidP="006229E1">
      <w:pPr>
        <w:pStyle w:val="ConsPlusNormal"/>
        <w:pBdr>
          <w:bottom w:val="single" w:sz="12" w:space="1" w:color="auto"/>
        </w:pBdr>
        <w:ind w:firstLine="0"/>
        <w:jc w:val="right"/>
        <w:rPr>
          <w:rFonts w:ascii="Segoe UI" w:hAnsi="Segoe UI" w:cs="Segoe UI"/>
          <w:sz w:val="24"/>
          <w:szCs w:val="24"/>
        </w:rPr>
      </w:pPr>
      <w:hyperlink r:id="rId6" w:history="1">
        <w:r>
          <w:rPr>
            <w:rStyle w:val="a9"/>
            <w:color w:val="2A5885"/>
            <w:shd w:val="clear" w:color="auto" w:fill="FFFFFF"/>
          </w:rPr>
          <w:t>#Кадастровая</w:t>
        </w:r>
      </w:hyperlink>
      <w:r w:rsidRPr="00932ACC">
        <w:rPr>
          <w:rStyle w:val="a9"/>
          <w:color w:val="2A5885"/>
          <w:shd w:val="clear" w:color="auto" w:fill="FFFFFF"/>
        </w:rPr>
        <w:t>палата</w:t>
      </w:r>
      <w:r>
        <w:rPr>
          <w:rStyle w:val="a9"/>
          <w:color w:val="2A5885"/>
          <w:shd w:val="clear" w:color="auto" w:fill="FFFFFF"/>
        </w:rPr>
        <w:t>Карелии</w:t>
      </w:r>
      <w:r>
        <w:rPr>
          <w:color w:val="000000"/>
          <w:shd w:val="clear" w:color="auto" w:fill="FFFFFF"/>
        </w:rPr>
        <w:t> </w:t>
      </w:r>
    </w:p>
    <w:p w:rsidR="003D0908" w:rsidRPr="009571F9" w:rsidRDefault="003D0908" w:rsidP="00622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6229E1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6229E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6229E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6229E1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7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99" w:rsidRDefault="00022499" w:rsidP="00EB026A">
      <w:pPr>
        <w:spacing w:after="0" w:line="240" w:lineRule="auto"/>
      </w:pPr>
      <w:r>
        <w:separator/>
      </w:r>
    </w:p>
  </w:endnote>
  <w:endnote w:type="continuationSeparator" w:id="0">
    <w:p w:rsidR="00022499" w:rsidRDefault="00022499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99" w:rsidRDefault="00022499" w:rsidP="00EB026A">
      <w:pPr>
        <w:spacing w:after="0" w:line="240" w:lineRule="auto"/>
      </w:pPr>
      <w:r>
        <w:separator/>
      </w:r>
    </w:p>
  </w:footnote>
  <w:footnote w:type="continuationSeparator" w:id="0">
    <w:p w:rsidR="00022499" w:rsidRDefault="00022499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6229E1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22499"/>
    <w:rsid w:val="00032AA4"/>
    <w:rsid w:val="00072BEA"/>
    <w:rsid w:val="00095099"/>
    <w:rsid w:val="000B0455"/>
    <w:rsid w:val="000C1FC4"/>
    <w:rsid w:val="000F5463"/>
    <w:rsid w:val="00111EC3"/>
    <w:rsid w:val="00114B72"/>
    <w:rsid w:val="0011680F"/>
    <w:rsid w:val="00146DFD"/>
    <w:rsid w:val="0015105A"/>
    <w:rsid w:val="001666C7"/>
    <w:rsid w:val="00174854"/>
    <w:rsid w:val="00182333"/>
    <w:rsid w:val="001964A9"/>
    <w:rsid w:val="001A5A6C"/>
    <w:rsid w:val="001D1DFC"/>
    <w:rsid w:val="001F05E3"/>
    <w:rsid w:val="00205252"/>
    <w:rsid w:val="00207196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72511"/>
    <w:rsid w:val="004839A9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229E1"/>
    <w:rsid w:val="0063188F"/>
    <w:rsid w:val="00641FBF"/>
    <w:rsid w:val="00650837"/>
    <w:rsid w:val="00662351"/>
    <w:rsid w:val="00671765"/>
    <w:rsid w:val="006962FA"/>
    <w:rsid w:val="00707FCC"/>
    <w:rsid w:val="0071046A"/>
    <w:rsid w:val="00715B79"/>
    <w:rsid w:val="00762B18"/>
    <w:rsid w:val="007710F6"/>
    <w:rsid w:val="007A50EE"/>
    <w:rsid w:val="007F57A8"/>
    <w:rsid w:val="007F61E6"/>
    <w:rsid w:val="00816704"/>
    <w:rsid w:val="00844FF2"/>
    <w:rsid w:val="00873D1C"/>
    <w:rsid w:val="008865D7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63035"/>
    <w:rsid w:val="00A76170"/>
    <w:rsid w:val="00A81BBD"/>
    <w:rsid w:val="00AC7E7B"/>
    <w:rsid w:val="00AD41A8"/>
    <w:rsid w:val="00B15566"/>
    <w:rsid w:val="00B21F74"/>
    <w:rsid w:val="00B2468F"/>
    <w:rsid w:val="00B6129A"/>
    <w:rsid w:val="00B85918"/>
    <w:rsid w:val="00BC3205"/>
    <w:rsid w:val="00BE6DD4"/>
    <w:rsid w:val="00BF1B71"/>
    <w:rsid w:val="00C80962"/>
    <w:rsid w:val="00C92616"/>
    <w:rsid w:val="00CC7DD6"/>
    <w:rsid w:val="00CD2E8E"/>
    <w:rsid w:val="00CF249F"/>
    <w:rsid w:val="00CF58BB"/>
    <w:rsid w:val="00D10F63"/>
    <w:rsid w:val="00D66514"/>
    <w:rsid w:val="00D95548"/>
    <w:rsid w:val="00DD0154"/>
    <w:rsid w:val="00DD1099"/>
    <w:rsid w:val="00DD1630"/>
    <w:rsid w:val="00DD6B7E"/>
    <w:rsid w:val="00DF5F6C"/>
    <w:rsid w:val="00E04D89"/>
    <w:rsid w:val="00E613D0"/>
    <w:rsid w:val="00E755F2"/>
    <w:rsid w:val="00E76968"/>
    <w:rsid w:val="00E97263"/>
    <w:rsid w:val="00E97EB9"/>
    <w:rsid w:val="00EA36EC"/>
    <w:rsid w:val="00EB026A"/>
    <w:rsid w:val="00EE105D"/>
    <w:rsid w:val="00F20BF8"/>
    <w:rsid w:val="00F34B9C"/>
    <w:rsid w:val="00F46951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Стиль"/>
    <w:basedOn w:val="a0"/>
    <w:qFormat/>
    <w:rsid w:val="00E76968"/>
    <w:rPr>
      <w:rFonts w:ascii="Times New Roman" w:eastAsia="Andale Sans UI;Arial Unicode MS" w:hAnsi="Times New Roman" w:cs="Times New Roman"/>
      <w:color w:val="000000"/>
      <w:spacing w:val="-10"/>
      <w:kern w:val="2"/>
      <w:sz w:val="24"/>
      <w:szCs w:val="24"/>
      <w:lang w:eastAsia="zh-CN"/>
    </w:rPr>
  </w:style>
  <w:style w:type="paragraph" w:styleId="ab">
    <w:name w:val="Normal (Web)"/>
    <w:basedOn w:val="a"/>
    <w:rsid w:val="00F469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rsid w:val="00472511"/>
    <w:pPr>
      <w:suppressAutoHyphens/>
      <w:spacing w:after="140"/>
    </w:pPr>
    <w:rPr>
      <w:rFonts w:ascii="Times New Roman" w:hAnsi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472511"/>
    <w:rPr>
      <w:rFonts w:ascii="Times New Roman" w:hAnsi="Times New Roman"/>
      <w:sz w:val="24"/>
      <w:szCs w:val="24"/>
      <w:lang w:eastAsia="zh-CN"/>
    </w:rPr>
  </w:style>
  <w:style w:type="character" w:customStyle="1" w:styleId="WW8Num1z8">
    <w:name w:val="WW8Num1z8"/>
    <w:rsid w:val="00D66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Links>
    <vt:vector size="6" baseType="variant"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2022-05-30T10:56:00Z</dcterms:created>
  <dcterms:modified xsi:type="dcterms:W3CDTF">2022-05-30T10:56:00Z</dcterms:modified>
</cp:coreProperties>
</file>