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F3" w:rsidRPr="006B1AF3" w:rsidRDefault="00312B27" w:rsidP="006B1AF3">
      <w:pPr>
        <w:jc w:val="center"/>
        <w:rPr>
          <w:rFonts w:ascii="Segoe UI" w:hAnsi="Segoe UI" w:cs="Segoe UI"/>
          <w:sz w:val="32"/>
          <w:szCs w:val="32"/>
        </w:rPr>
      </w:pPr>
      <w:r w:rsidRPr="00312B27">
        <w:rPr>
          <w:rFonts w:ascii="Segoe UI" w:hAnsi="Segoe UI" w:cs="Segoe UI"/>
          <w:b/>
          <w:sz w:val="32"/>
          <w:szCs w:val="32"/>
        </w:rPr>
        <w:t>Как запросить сведения ЕГРН?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>Подать запрос на получение сведений из Единого государственного реестра недвижимости (далее - ЕГРН) можно несколькими способами: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>•</w:t>
      </w:r>
      <w:r w:rsidRPr="00312B27">
        <w:rPr>
          <w:rFonts w:ascii="Segoe UI" w:hAnsi="Segoe UI" w:cs="Segoe UI"/>
          <w:sz w:val="24"/>
          <w:szCs w:val="24"/>
        </w:rPr>
        <w:tab/>
        <w:t>в виде бумажного документа в офисах Государственного бюджетного учреждения «Многофункциональный центр предоставления государственных и муниципальных услуг» (МФЦ);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ab/>
        <w:t xml:space="preserve">При подаче запроса в офисах МФЦ выписку можно будет получить в бумажном виде или в виде электронного документа, заверенного цифровой подписью уполномоченного лица. При получении подготовленной выписки необходимо иметь при себе документ, удостоверяющий личность. 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>•</w:t>
      </w:r>
      <w:r w:rsidRPr="00312B27">
        <w:rPr>
          <w:rFonts w:ascii="Segoe UI" w:hAnsi="Segoe UI" w:cs="Segoe UI"/>
          <w:sz w:val="24"/>
          <w:szCs w:val="24"/>
        </w:rPr>
        <w:tab/>
      </w:r>
      <w:proofErr w:type="gramStart"/>
      <w:r w:rsidRPr="00312B27">
        <w:rPr>
          <w:rFonts w:ascii="Segoe UI" w:hAnsi="Segoe UI" w:cs="Segoe UI"/>
          <w:sz w:val="24"/>
          <w:szCs w:val="24"/>
        </w:rPr>
        <w:t>в</w:t>
      </w:r>
      <w:proofErr w:type="gramEnd"/>
      <w:r w:rsidRPr="00312B27">
        <w:rPr>
          <w:rFonts w:ascii="Segoe UI" w:hAnsi="Segoe UI" w:cs="Segoe UI"/>
          <w:sz w:val="24"/>
          <w:szCs w:val="24"/>
        </w:rPr>
        <w:t xml:space="preserve"> виде электронного документа на  портале </w:t>
      </w:r>
      <w:proofErr w:type="spellStart"/>
      <w:r w:rsidRPr="00312B27">
        <w:rPr>
          <w:rFonts w:ascii="Segoe UI" w:hAnsi="Segoe UI" w:cs="Segoe UI"/>
          <w:sz w:val="24"/>
          <w:szCs w:val="24"/>
        </w:rPr>
        <w:t>Госуслуги</w:t>
      </w:r>
      <w:proofErr w:type="spellEnd"/>
      <w:r w:rsidRPr="00312B27">
        <w:rPr>
          <w:rFonts w:ascii="Segoe UI" w:hAnsi="Segoe UI" w:cs="Segoe UI"/>
          <w:sz w:val="24"/>
          <w:szCs w:val="24"/>
        </w:rPr>
        <w:t xml:space="preserve"> (https://lk.gosuslugi.ru) - для физических лиц;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ab/>
        <w:t>При самостоятельной распечатке электронный документ теряет юридическую силу. Получить бумажный документ с печатью возможно в любом офисе МФЦ. Понадобится паспорт и номер заявления.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>•</w:t>
      </w:r>
      <w:r w:rsidRPr="00312B27">
        <w:rPr>
          <w:rFonts w:ascii="Segoe UI" w:hAnsi="Segoe UI" w:cs="Segoe UI"/>
          <w:sz w:val="24"/>
          <w:szCs w:val="24"/>
        </w:rPr>
        <w:tab/>
      </w:r>
      <w:proofErr w:type="gramStart"/>
      <w:r w:rsidRPr="00312B27">
        <w:rPr>
          <w:rFonts w:ascii="Segoe UI" w:hAnsi="Segoe UI" w:cs="Segoe UI"/>
          <w:sz w:val="24"/>
          <w:szCs w:val="24"/>
        </w:rPr>
        <w:t>в</w:t>
      </w:r>
      <w:proofErr w:type="gramEnd"/>
      <w:r w:rsidRPr="00312B27">
        <w:rPr>
          <w:rFonts w:ascii="Segoe UI" w:hAnsi="Segoe UI" w:cs="Segoe UI"/>
          <w:sz w:val="24"/>
          <w:szCs w:val="24"/>
        </w:rPr>
        <w:t xml:space="preserve"> электронной форме путем заполнения формы запроса через личный кабинет </w:t>
      </w:r>
      <w:proofErr w:type="spellStart"/>
      <w:r w:rsidRPr="00312B2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12B27">
        <w:rPr>
          <w:rFonts w:ascii="Segoe UI" w:hAnsi="Segoe UI" w:cs="Segoe UI"/>
          <w:sz w:val="24"/>
          <w:szCs w:val="24"/>
        </w:rPr>
        <w:t xml:space="preserve"> (https://lk.rosreestr.ru) - для юридических лиц;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ab/>
        <w:t>При подаче запроса в электронной форме выписка может быть предоставлена только в виде электронного документа, заверенного цифровой подписью уполномоченного лица.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>•</w:t>
      </w:r>
      <w:r w:rsidRPr="00312B27">
        <w:rPr>
          <w:rFonts w:ascii="Segoe UI" w:hAnsi="Segoe UI" w:cs="Segoe UI"/>
          <w:sz w:val="24"/>
          <w:szCs w:val="24"/>
        </w:rPr>
        <w:tab/>
        <w:t>в виде бумажного документа с помощью услуги «выездной прием» Филиала - для любых лиц.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>В этом случае выписка будет заверена гербовой печатью.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ab/>
        <w:t>Выписка из ЕГРН в электронной форме имеет такую же юридическую силу, как и в виде бумажного документа.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ab/>
        <w:t>Необходимо помнить, что персональные данные правообладателей недвижимости не могут быть предоставлены другим лицам без  согласия самих правообладателей.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tab/>
        <w:t xml:space="preserve">Полнота данных, указанных заявителем при заказе выписки из ЕГРН является главным гарантом оперативной отработки запроса и корректности предоставляемых сведений. Вот почему важно знать кадастровый номер, адрес и площадь интересующего объекта недвижимости, а также паспортные данные и страховой номер индивидуального лицевого счета (СНИЛС) правообладателя объекта. </w:t>
      </w:r>
    </w:p>
    <w:p w:rsidR="00312B27" w:rsidRPr="00312B27" w:rsidRDefault="00312B27" w:rsidP="00312B27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12B27">
        <w:rPr>
          <w:rFonts w:ascii="Segoe UI" w:hAnsi="Segoe UI" w:cs="Segoe UI"/>
          <w:sz w:val="24"/>
          <w:szCs w:val="24"/>
        </w:rPr>
        <w:lastRenderedPageBreak/>
        <w:tab/>
        <w:t>СНИЛС является уникальным и идентифицирует физических лиц в информационных системах (номер принадлежит только одному гражданину). Идентификация заявителя посредством СНИЛС позволяет избежать ошибок и предоставить гражданам достоверные сведения. Например, у граждан могут совпадать персональные данные: ФИО, дата рождения, место рождения и т.д. Также случается, что правообладатель объекта недвижимости значится в выписке под одной фамилией (зачастую девичья фамилия у женщин), а в настоящее время имеет другую фамилию.</w:t>
      </w:r>
    </w:p>
    <w:p w:rsidR="006B1AF3" w:rsidRDefault="00312B27" w:rsidP="00312B2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2B27">
        <w:rPr>
          <w:rFonts w:ascii="Segoe UI" w:hAnsi="Segoe UI" w:cs="Segoe UI"/>
          <w:sz w:val="24"/>
          <w:szCs w:val="24"/>
        </w:rPr>
        <w:tab/>
        <w:t>Для получения полных и достоверных сведений из ЕГРН просим  обращать внимание на корректное заполнение информации о правообладателе и об интересующем объекте недвижимости, а также указывать СНИЛС, кадастровый номер, адрес и площадь объекта недвижимости.</w:t>
      </w:r>
    </w:p>
    <w:p w:rsidR="005B5DB2" w:rsidRDefault="005B5DB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37068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493" w:rsidRDefault="00CB3493" w:rsidP="00EB026A">
      <w:pPr>
        <w:spacing w:after="0" w:line="240" w:lineRule="auto"/>
      </w:pPr>
      <w:r>
        <w:separator/>
      </w:r>
    </w:p>
  </w:endnote>
  <w:endnote w:type="continuationSeparator" w:id="0">
    <w:p w:rsidR="00CB3493" w:rsidRDefault="00CB3493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493" w:rsidRDefault="00CB3493" w:rsidP="00EB026A">
      <w:pPr>
        <w:spacing w:after="0" w:line="240" w:lineRule="auto"/>
      </w:pPr>
      <w:r>
        <w:separator/>
      </w:r>
    </w:p>
  </w:footnote>
  <w:footnote w:type="continuationSeparator" w:id="0">
    <w:p w:rsidR="00CB3493" w:rsidRDefault="00CB3493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710F6"/>
    <w:rsid w:val="00784A3C"/>
    <w:rsid w:val="007A05F9"/>
    <w:rsid w:val="007B3181"/>
    <w:rsid w:val="007E1C04"/>
    <w:rsid w:val="007E39F4"/>
    <w:rsid w:val="007E5C75"/>
    <w:rsid w:val="007E7B81"/>
    <w:rsid w:val="007F2FE6"/>
    <w:rsid w:val="007F57A8"/>
    <w:rsid w:val="007F61E6"/>
    <w:rsid w:val="00816704"/>
    <w:rsid w:val="00844FF2"/>
    <w:rsid w:val="00853952"/>
    <w:rsid w:val="00873D1C"/>
    <w:rsid w:val="008740AC"/>
    <w:rsid w:val="008C32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4376"/>
    <w:rsid w:val="009B3106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Karvonen</cp:lastModifiedBy>
  <cp:revision>2</cp:revision>
  <cp:lastPrinted>2021-11-11T06:45:00Z</cp:lastPrinted>
  <dcterms:created xsi:type="dcterms:W3CDTF">2024-03-20T09:08:00Z</dcterms:created>
  <dcterms:modified xsi:type="dcterms:W3CDTF">2024-03-20T09:08:00Z</dcterms:modified>
</cp:coreProperties>
</file>