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001AE8" w:rsidRDefault="00001AE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001AE8">
        <w:rPr>
          <w:rFonts w:ascii="Segoe UI" w:hAnsi="Segoe UI" w:cs="Segoe UI"/>
          <w:b/>
          <w:sz w:val="32"/>
          <w:szCs w:val="32"/>
        </w:rPr>
        <w:t>Помощник Ева: человек или робот?</w:t>
      </w:r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01AE8" w:rsidRPr="00001AE8" w:rsidRDefault="00001AE8" w:rsidP="00A901C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bookmarkStart w:id="0" w:name="_GoBack"/>
      <w:proofErr w:type="spellStart"/>
      <w:r w:rsidRPr="00001AE8">
        <w:rPr>
          <w:rFonts w:ascii="Segoe UI" w:hAnsi="Segoe UI" w:cs="Segoe UI"/>
          <w:iCs/>
          <w:szCs w:val="24"/>
        </w:rPr>
        <w:t>Росреестром</w:t>
      </w:r>
      <w:proofErr w:type="spellEnd"/>
      <w:r w:rsidRPr="00001AE8">
        <w:rPr>
          <w:rFonts w:ascii="Segoe UI" w:hAnsi="Segoe UI" w:cs="Segoe UI"/>
          <w:iCs/>
          <w:szCs w:val="24"/>
        </w:rPr>
        <w:t xml:space="preserve"> разработан сервис «Цифровой помощник регистратора – ЕВА», представляющий собой интеллектуальную систему помощи в принятии решений по учетно-регистрационным действиям. В июне 2023 года Республика Карелия вошла в число пилотных регионов, где внедрен данный сервис. Данный сервис позволяет по ряду регистрационных действий провести предварительную автоматическую проверку документов как на стадии приёма обращений в МФЦ, так и их последующей обработки в </w:t>
      </w:r>
      <w:proofErr w:type="spellStart"/>
      <w:r w:rsidRPr="00001AE8">
        <w:rPr>
          <w:rFonts w:ascii="Segoe UI" w:hAnsi="Segoe UI" w:cs="Segoe UI"/>
          <w:iCs/>
          <w:szCs w:val="24"/>
        </w:rPr>
        <w:t>Росреестре</w:t>
      </w:r>
      <w:proofErr w:type="spellEnd"/>
      <w:r w:rsidRPr="00001AE8">
        <w:rPr>
          <w:rFonts w:ascii="Segoe UI" w:hAnsi="Segoe UI" w:cs="Segoe UI"/>
          <w:iCs/>
          <w:szCs w:val="24"/>
        </w:rPr>
        <w:t xml:space="preserve">. «ЕВА» работает на повышение качества обработки данных, обеспечение государственной регистрации прав в максимально короткие сроки и исключение необоснованных приостановлений и отказов. Главными задачами новых цифровых сервисов является сокращение ручных операций и количества ошибок, связанных с человеческим фактором. </w:t>
      </w:r>
    </w:p>
    <w:p w:rsidR="001D4214" w:rsidRDefault="00001AE8" w:rsidP="00A901C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001AE8">
        <w:rPr>
          <w:rFonts w:ascii="Segoe UI" w:hAnsi="Segoe UI" w:cs="Segoe UI"/>
          <w:iCs/>
          <w:szCs w:val="24"/>
        </w:rPr>
        <w:t>«МФЦ Республики Карелия вошел в первую волну по внедрению и апробации цифрового помощника «ЕВА». На сегодняшний день сервис умеет работать с услугами по регистрации прав на основании договоров купли-продажи объектов недвижимости, в том числе с ипотекой. За период с июня 2023 работниками МФЦ было принято 1177 обращений через цифрового помощника. Внедрение автоматизированного сервиса позволило сократить время приема документов. Ожидаем дальнейшего развития функционала цифрового помощника», - отмечает заместитель директора МФЦ Республики Карелия Ольга Калашникова.</w:t>
      </w:r>
    </w:p>
    <w:bookmarkEnd w:id="0"/>
    <w:p w:rsidR="00001AE8" w:rsidRDefault="00001AE8" w:rsidP="00001AE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A80D94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80D9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94" w:rsidRDefault="00A80D94" w:rsidP="00CB5FB6">
      <w:r>
        <w:separator/>
      </w:r>
    </w:p>
  </w:endnote>
  <w:endnote w:type="continuationSeparator" w:id="0">
    <w:p w:rsidR="00A80D94" w:rsidRDefault="00A80D9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94" w:rsidRDefault="00A80D94" w:rsidP="00CB5FB6">
      <w:r>
        <w:separator/>
      </w:r>
    </w:p>
  </w:footnote>
  <w:footnote w:type="continuationSeparator" w:id="0">
    <w:p w:rsidR="00A80D94" w:rsidRDefault="00A80D9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1AE8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3DE0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80D94"/>
    <w:rsid w:val="00A901C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9DE15-9776-415B-B67A-11BCC9EF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</cp:revision>
  <cp:lastPrinted>2023-12-11T12:34:00Z</cp:lastPrinted>
  <dcterms:created xsi:type="dcterms:W3CDTF">2023-12-11T12:44:00Z</dcterms:created>
  <dcterms:modified xsi:type="dcterms:W3CDTF">2023-12-28T12:02:00Z</dcterms:modified>
</cp:coreProperties>
</file>