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8" w:rsidRDefault="001953D8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953D8" w:rsidRDefault="001953D8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1953D8" w:rsidRDefault="001953D8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1953D8" w:rsidRDefault="00421A9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Исправить техническую ошибку в сведениях ЕГРН теперь легче</w:t>
      </w:r>
    </w:p>
    <w:p w:rsidR="001953D8" w:rsidRDefault="001953D8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1953D8" w:rsidRDefault="00421A97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Услуги с недвижимостью являются одними из </w:t>
      </w:r>
      <w:proofErr w:type="gramStart"/>
      <w:r>
        <w:rPr>
          <w:rFonts w:ascii="Segoe UI" w:hAnsi="Segoe UI" w:cs="Segoe UI"/>
        </w:rPr>
        <w:t>самых</w:t>
      </w:r>
      <w:proofErr w:type="gramEnd"/>
      <w:r>
        <w:rPr>
          <w:rFonts w:ascii="Segoe UI" w:hAnsi="Segoe UI" w:cs="Segoe UI"/>
        </w:rPr>
        <w:t xml:space="preserve"> востребованных. Если в сведе</w:t>
      </w:r>
      <w:r>
        <w:rPr>
          <w:rFonts w:ascii="Segoe UI" w:hAnsi="Segoe UI" w:cs="Segoe UI"/>
        </w:rPr>
        <w:t>ниях об объекте или правах на него обнаружена техническая ошибка, а это может быть опечатка при указании данных о правообладателе, его документах, площади объекта недвижимости, то её необходимо исправить.</w:t>
      </w:r>
    </w:p>
    <w:p w:rsidR="001953D8" w:rsidRDefault="00421A97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Исправляются технические ошибки при обращении любог</w:t>
      </w:r>
      <w:r>
        <w:rPr>
          <w:rFonts w:ascii="Segoe UI" w:hAnsi="Segoe UI" w:cs="Segoe UI"/>
        </w:rPr>
        <w:t xml:space="preserve">о заинтересованного лица, либо в случае обнаружения таких ошибок сотрудниками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самостоятельно без участия правообладателя объекта недвижимости.</w:t>
      </w:r>
    </w:p>
    <w:p w:rsidR="001953D8" w:rsidRDefault="00421A97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Заявление об исправлении технической ошибки в записях ЕГРН можно подать через офисы центра «Мои Докуме</w:t>
      </w:r>
      <w:r>
        <w:rPr>
          <w:rFonts w:ascii="Segoe UI" w:hAnsi="Segoe UI" w:cs="Segoe UI"/>
        </w:rPr>
        <w:t xml:space="preserve">нты» (МФЦ) или электронный сервис на официальном сайте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>.</w:t>
      </w:r>
    </w:p>
    <w:p w:rsidR="001953D8" w:rsidRDefault="00421A97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В целях совершенствования коммуникации граждан и организаций с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, повышения скорости взаимодействия и его удобства ведомство принимает участие в </w:t>
      </w:r>
      <w:proofErr w:type="spellStart"/>
      <w:r>
        <w:rPr>
          <w:rFonts w:ascii="Segoe UI" w:hAnsi="Segoe UI" w:cs="Segoe UI"/>
        </w:rPr>
        <w:t>пилотном</w:t>
      </w:r>
      <w:proofErr w:type="spellEnd"/>
      <w:r>
        <w:rPr>
          <w:rFonts w:ascii="Segoe UI" w:hAnsi="Segoe UI" w:cs="Segoe UI"/>
        </w:rPr>
        <w:t xml:space="preserve"> проекте по внедрению Плат</w:t>
      </w:r>
      <w:r>
        <w:rPr>
          <w:rFonts w:ascii="Segoe UI" w:hAnsi="Segoe UI" w:cs="Segoe UI"/>
        </w:rPr>
        <w:t>формы обратной связи (</w:t>
      </w:r>
      <w:proofErr w:type="gramStart"/>
      <w:r>
        <w:rPr>
          <w:rFonts w:ascii="Segoe UI" w:hAnsi="Segoe UI" w:cs="Segoe UI"/>
        </w:rPr>
        <w:t>ПОС</w:t>
      </w:r>
      <w:proofErr w:type="gramEnd"/>
      <w:r>
        <w:rPr>
          <w:rFonts w:ascii="Segoe UI" w:hAnsi="Segoe UI" w:cs="Segoe UI"/>
        </w:rPr>
        <w:t>).</w:t>
      </w:r>
    </w:p>
    <w:p w:rsidR="001953D8" w:rsidRDefault="00421A97">
      <w:pPr>
        <w:widowControl w:val="0"/>
        <w:spacing w:line="360" w:lineRule="auto"/>
        <w:ind w:firstLine="567"/>
        <w:jc w:val="both"/>
        <w:outlineLvl w:val="0"/>
      </w:pPr>
      <w:proofErr w:type="gramStart"/>
      <w:r>
        <w:rPr>
          <w:rFonts w:ascii="Segoe UI" w:hAnsi="Segoe UI" w:cs="Segoe UI"/>
        </w:rPr>
        <w:t>ПОС</w:t>
      </w:r>
      <w:proofErr w:type="gramEnd"/>
      <w:r>
        <w:rPr>
          <w:rFonts w:ascii="Segoe UI" w:hAnsi="Segoe UI" w:cs="Segoe UI"/>
        </w:rPr>
        <w:t xml:space="preserve"> – это цифровая платформа, интегрированная с Единым порталом государственных услуг (ЕПГУ). Направив запрос, заявитель получит компетентный ответ в свой личный кабинет.</w:t>
      </w:r>
    </w:p>
    <w:p w:rsidR="001953D8" w:rsidRDefault="00421A97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Обратиться по вопросам деятельности ведомства, в том числ</w:t>
      </w:r>
      <w:r>
        <w:rPr>
          <w:rFonts w:ascii="Segoe UI" w:hAnsi="Segoe UI" w:cs="Segoe UI"/>
        </w:rPr>
        <w:t xml:space="preserve">е за исправлением технической ошибки, можно через Портал </w:t>
      </w:r>
      <w:proofErr w:type="spellStart"/>
      <w:r>
        <w:rPr>
          <w:rFonts w:ascii="Segoe UI" w:hAnsi="Segoe UI" w:cs="Segoe UI"/>
        </w:rPr>
        <w:t>Госуслуг</w:t>
      </w:r>
      <w:proofErr w:type="spellEnd"/>
      <w:r>
        <w:rPr>
          <w:rFonts w:ascii="Segoe UI" w:hAnsi="Segoe UI" w:cs="Segoe UI"/>
        </w:rPr>
        <w:t>, отслеживая статус заявления через личный кабинет на ЕПГУ.</w:t>
      </w:r>
    </w:p>
    <w:p w:rsidR="001953D8" w:rsidRDefault="001953D8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1953D8" w:rsidRDefault="001953D8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1953D8" w:rsidRDefault="00421A97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1953D8" w:rsidRDefault="00421A97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1953D8" w:rsidRDefault="001953D8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421A97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421A97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421A97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1953D8" w:rsidRDefault="001953D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953D8" w:rsidRDefault="001953D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953D8" w:rsidRDefault="001953D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953D8" w:rsidRDefault="001953D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953D8" w:rsidRDefault="001953D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1953D8" w:rsidRDefault="00421A97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953D8" w:rsidRDefault="00421A97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>
        <w:rPr>
          <w:rFonts w:ascii="Segoe UI" w:eastAsia="Calibri" w:hAnsi="Segoe UI" w:cs="Segoe UI"/>
          <w:sz w:val="18"/>
          <w:szCs w:val="18"/>
        </w:rPr>
        <w:t xml:space="preserve">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1953D8" w:rsidRDefault="00421A97">
      <w:r>
        <w:rPr>
          <w:rFonts w:ascii="Segoe UI" w:hAnsi="Segoe UI" w:cs="Segoe UI"/>
          <w:sz w:val="18"/>
          <w:szCs w:val="18"/>
        </w:rPr>
        <w:t>8 (8142) 76 2948</w:t>
      </w:r>
    </w:p>
    <w:p w:rsidR="001953D8" w:rsidRDefault="001953D8">
      <w:hyperlink r:id="rId9" w:tooltip="mailto:A.Vorobeva@r10.rosreestr.ru" w:history="1">
        <w:r w:rsidR="00421A97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1953D8" w:rsidRDefault="00421A97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1953D8" w:rsidSect="001953D8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3D8" w:rsidRDefault="00421A97">
      <w:r>
        <w:separator/>
      </w:r>
    </w:p>
  </w:endnote>
  <w:endnote w:type="continuationSeparator" w:id="1">
    <w:p w:rsidR="001953D8" w:rsidRDefault="00421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3D8" w:rsidRDefault="00421A97">
      <w:r>
        <w:separator/>
      </w:r>
    </w:p>
  </w:footnote>
  <w:footnote w:type="continuationSeparator" w:id="1">
    <w:p w:rsidR="001953D8" w:rsidRDefault="00421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D8" w:rsidRDefault="001953D8">
    <w:pPr>
      <w:rPr>
        <w:rFonts w:ascii="Segoe UI" w:hAnsi="Segoe UI"/>
        <w:b/>
        <w:sz w:val="32"/>
      </w:rPr>
    </w:pPr>
    <w:r w:rsidRPr="001953D8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1953D8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421A97">
      <w:rPr>
        <w:rFonts w:ascii="Segoe UI" w:hAnsi="Segoe UI"/>
        <w:b/>
        <w:sz w:val="36"/>
      </w:rPr>
      <w:tab/>
    </w:r>
    <w:r w:rsidR="00421A97">
      <w:rPr>
        <w:rFonts w:ascii="Segoe UI" w:hAnsi="Segoe UI"/>
        <w:b/>
        <w:sz w:val="36"/>
      </w:rPr>
      <w:tab/>
    </w:r>
    <w:r w:rsidR="00421A97">
      <w:rPr>
        <w:rFonts w:ascii="Segoe UI" w:hAnsi="Segoe UI"/>
        <w:b/>
        <w:sz w:val="36"/>
      </w:rPr>
      <w:tab/>
    </w:r>
    <w:r w:rsidR="00421A97">
      <w:rPr>
        <w:rFonts w:ascii="Segoe UI" w:hAnsi="Segoe UI"/>
        <w:b/>
        <w:sz w:val="36"/>
      </w:rPr>
      <w:tab/>
    </w:r>
    <w:r w:rsidR="00421A97">
      <w:rPr>
        <w:rFonts w:ascii="Segoe UI" w:hAnsi="Segoe UI"/>
        <w:b/>
        <w:sz w:val="36"/>
      </w:rPr>
      <w:tab/>
    </w:r>
    <w:r w:rsidR="00421A97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C86"/>
    <w:multiLevelType w:val="hybridMultilevel"/>
    <w:tmpl w:val="AF9A3208"/>
    <w:lvl w:ilvl="0" w:tplc="C78CF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F62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F23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64C2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5659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CCD1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4A3C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0E5D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D81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E7251"/>
    <w:multiLevelType w:val="hybridMultilevel"/>
    <w:tmpl w:val="C0D40A16"/>
    <w:lvl w:ilvl="0" w:tplc="5A7CCC0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E4CE7DC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771E5DA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998C5D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EB4F13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9AAC8A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C1E92C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0060F7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DCE89D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7222858"/>
    <w:multiLevelType w:val="hybridMultilevel"/>
    <w:tmpl w:val="C91A7F9C"/>
    <w:lvl w:ilvl="0" w:tplc="E6723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6AED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90BC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78F8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A26F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7E1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08E5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CEB3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00E2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E08CB"/>
    <w:multiLevelType w:val="hybridMultilevel"/>
    <w:tmpl w:val="28A2334E"/>
    <w:lvl w:ilvl="0" w:tplc="B156A9D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16E0E98C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05ED20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BDA7554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7CF65DF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8CF06202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79A4EE6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824E84CC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EFD2E65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21FE586B"/>
    <w:multiLevelType w:val="hybridMultilevel"/>
    <w:tmpl w:val="AA645A96"/>
    <w:lvl w:ilvl="0" w:tplc="BA8AC4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B6623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D6F9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26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A77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CA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A889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4FE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0BC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07F9A"/>
    <w:multiLevelType w:val="hybridMultilevel"/>
    <w:tmpl w:val="1F6CCDC2"/>
    <w:lvl w:ilvl="0" w:tplc="197E5C4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89A857C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CB8094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60C49C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7A1CB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57E2F2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E0272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4C44F5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6FCC55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672CF7"/>
    <w:multiLevelType w:val="hybridMultilevel"/>
    <w:tmpl w:val="76BA5562"/>
    <w:lvl w:ilvl="0" w:tplc="E474BC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54ED0A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3300F7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F6A161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8BEA72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EF0DA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FAE42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1ACA7A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3C0FAF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B8C2278"/>
    <w:multiLevelType w:val="hybridMultilevel"/>
    <w:tmpl w:val="CB249BFA"/>
    <w:lvl w:ilvl="0" w:tplc="33D28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216B2BC">
      <w:start w:val="1"/>
      <w:numFmt w:val="lowerLetter"/>
      <w:lvlText w:val="%2."/>
      <w:lvlJc w:val="left"/>
      <w:pPr>
        <w:ind w:left="1440" w:hanging="360"/>
      </w:pPr>
    </w:lvl>
    <w:lvl w:ilvl="2" w:tplc="4796AB06">
      <w:start w:val="1"/>
      <w:numFmt w:val="lowerRoman"/>
      <w:lvlText w:val="%3."/>
      <w:lvlJc w:val="right"/>
      <w:pPr>
        <w:ind w:left="2160" w:hanging="180"/>
      </w:pPr>
    </w:lvl>
    <w:lvl w:ilvl="3" w:tplc="93E8D2A8">
      <w:start w:val="1"/>
      <w:numFmt w:val="decimal"/>
      <w:lvlText w:val="%4."/>
      <w:lvlJc w:val="left"/>
      <w:pPr>
        <w:ind w:left="2880" w:hanging="360"/>
      </w:pPr>
    </w:lvl>
    <w:lvl w:ilvl="4" w:tplc="F02AFFE6">
      <w:start w:val="1"/>
      <w:numFmt w:val="lowerLetter"/>
      <w:lvlText w:val="%5."/>
      <w:lvlJc w:val="left"/>
      <w:pPr>
        <w:ind w:left="3600" w:hanging="360"/>
      </w:pPr>
    </w:lvl>
    <w:lvl w:ilvl="5" w:tplc="A1AE2500">
      <w:start w:val="1"/>
      <w:numFmt w:val="lowerRoman"/>
      <w:lvlText w:val="%6."/>
      <w:lvlJc w:val="right"/>
      <w:pPr>
        <w:ind w:left="4320" w:hanging="180"/>
      </w:pPr>
    </w:lvl>
    <w:lvl w:ilvl="6" w:tplc="B5585F02">
      <w:start w:val="1"/>
      <w:numFmt w:val="decimal"/>
      <w:lvlText w:val="%7."/>
      <w:lvlJc w:val="left"/>
      <w:pPr>
        <w:ind w:left="5040" w:hanging="360"/>
      </w:pPr>
    </w:lvl>
    <w:lvl w:ilvl="7" w:tplc="51C69DE2">
      <w:start w:val="1"/>
      <w:numFmt w:val="lowerLetter"/>
      <w:lvlText w:val="%8."/>
      <w:lvlJc w:val="left"/>
      <w:pPr>
        <w:ind w:left="5760" w:hanging="360"/>
      </w:pPr>
    </w:lvl>
    <w:lvl w:ilvl="8" w:tplc="81F880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953D8"/>
    <w:rsid w:val="001953D8"/>
    <w:rsid w:val="0042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53D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953D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953D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953D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953D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953D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953D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953D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953D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953D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953D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953D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953D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953D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1953D8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953D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953D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953D8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1953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1953D8"/>
    <w:rPr>
      <w:i/>
    </w:rPr>
  </w:style>
  <w:style w:type="character" w:customStyle="1" w:styleId="HeaderChar">
    <w:name w:val="Header Char"/>
    <w:basedOn w:val="a0"/>
    <w:link w:val="Header"/>
    <w:uiPriority w:val="99"/>
    <w:rsid w:val="001953D8"/>
  </w:style>
  <w:style w:type="character" w:customStyle="1" w:styleId="FooterChar">
    <w:name w:val="Footer Char"/>
    <w:basedOn w:val="a0"/>
    <w:link w:val="Footer"/>
    <w:uiPriority w:val="99"/>
    <w:rsid w:val="001953D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953D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953D8"/>
  </w:style>
  <w:style w:type="table" w:styleId="a7">
    <w:name w:val="Table Grid"/>
    <w:basedOn w:val="a1"/>
    <w:uiPriority w:val="59"/>
    <w:rsid w:val="001953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953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953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953D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53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53D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53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53D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53D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53D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1953D8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1953D8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1953D8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1953D8"/>
    <w:rPr>
      <w:sz w:val="20"/>
    </w:rPr>
  </w:style>
  <w:style w:type="character" w:styleId="ac">
    <w:name w:val="endnote reference"/>
    <w:basedOn w:val="a0"/>
    <w:uiPriority w:val="99"/>
    <w:semiHidden/>
    <w:unhideWhenUsed/>
    <w:rsid w:val="001953D8"/>
    <w:rPr>
      <w:vertAlign w:val="superscript"/>
    </w:rPr>
  </w:style>
  <w:style w:type="paragraph" w:styleId="ad">
    <w:name w:val="TOC Heading"/>
    <w:uiPriority w:val="39"/>
    <w:unhideWhenUsed/>
    <w:rsid w:val="001953D8"/>
  </w:style>
  <w:style w:type="paragraph" w:styleId="ae">
    <w:name w:val="table of figures"/>
    <w:basedOn w:val="a"/>
    <w:next w:val="a"/>
    <w:uiPriority w:val="99"/>
    <w:unhideWhenUsed/>
    <w:rsid w:val="001953D8"/>
  </w:style>
  <w:style w:type="paragraph" w:customStyle="1" w:styleId="Heading1">
    <w:name w:val="Heading 1"/>
    <w:basedOn w:val="a"/>
    <w:link w:val="10"/>
    <w:uiPriority w:val="9"/>
    <w:qFormat/>
    <w:rsid w:val="001953D8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1953D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1953D8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1953D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1953D8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1953D8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1953D8"/>
    <w:pPr>
      <w:ind w:left="200"/>
    </w:pPr>
  </w:style>
  <w:style w:type="character" w:customStyle="1" w:styleId="23">
    <w:name w:val="Оглавление 2 Знак"/>
    <w:link w:val="22"/>
    <w:rsid w:val="001953D8"/>
  </w:style>
  <w:style w:type="paragraph" w:styleId="40">
    <w:name w:val="toc 4"/>
    <w:next w:val="a"/>
    <w:link w:val="41"/>
    <w:uiPriority w:val="39"/>
    <w:rsid w:val="001953D8"/>
    <w:pPr>
      <w:ind w:left="600"/>
    </w:pPr>
  </w:style>
  <w:style w:type="character" w:customStyle="1" w:styleId="41">
    <w:name w:val="Оглавление 4 Знак"/>
    <w:link w:val="40"/>
    <w:rsid w:val="001953D8"/>
  </w:style>
  <w:style w:type="paragraph" w:styleId="6">
    <w:name w:val="toc 6"/>
    <w:next w:val="a"/>
    <w:link w:val="60"/>
    <w:uiPriority w:val="39"/>
    <w:rsid w:val="001953D8"/>
    <w:pPr>
      <w:ind w:left="1000"/>
    </w:pPr>
  </w:style>
  <w:style w:type="character" w:customStyle="1" w:styleId="60">
    <w:name w:val="Оглавление 6 Знак"/>
    <w:link w:val="6"/>
    <w:rsid w:val="001953D8"/>
  </w:style>
  <w:style w:type="paragraph" w:styleId="7">
    <w:name w:val="toc 7"/>
    <w:next w:val="a"/>
    <w:link w:val="70"/>
    <w:uiPriority w:val="39"/>
    <w:rsid w:val="001953D8"/>
    <w:pPr>
      <w:ind w:left="1200"/>
    </w:pPr>
  </w:style>
  <w:style w:type="character" w:customStyle="1" w:styleId="70">
    <w:name w:val="Оглавление 7 Знак"/>
    <w:link w:val="7"/>
    <w:rsid w:val="001953D8"/>
  </w:style>
  <w:style w:type="character" w:customStyle="1" w:styleId="3">
    <w:name w:val="Заголовок 3 Знак"/>
    <w:link w:val="Heading3"/>
    <w:rsid w:val="001953D8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1953D8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1953D8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1953D8"/>
    <w:rPr>
      <w:b/>
    </w:rPr>
  </w:style>
  <w:style w:type="character" w:styleId="af">
    <w:name w:val="Strong"/>
    <w:basedOn w:val="a0"/>
    <w:link w:val="11"/>
    <w:rsid w:val="001953D8"/>
    <w:rPr>
      <w:b/>
    </w:rPr>
  </w:style>
  <w:style w:type="paragraph" w:styleId="af0">
    <w:name w:val="Balloon Text"/>
    <w:basedOn w:val="a"/>
    <w:link w:val="af1"/>
    <w:rsid w:val="001953D8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1953D8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1953D8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953D8"/>
    <w:rPr>
      <w:rFonts w:ascii="Arial" w:hAnsi="Arial"/>
    </w:rPr>
  </w:style>
  <w:style w:type="paragraph" w:styleId="30">
    <w:name w:val="toc 3"/>
    <w:next w:val="a"/>
    <w:link w:val="31"/>
    <w:uiPriority w:val="39"/>
    <w:rsid w:val="001953D8"/>
    <w:pPr>
      <w:ind w:left="400"/>
    </w:pPr>
  </w:style>
  <w:style w:type="character" w:customStyle="1" w:styleId="31">
    <w:name w:val="Оглавление 3 Знак"/>
    <w:link w:val="30"/>
    <w:rsid w:val="001953D8"/>
  </w:style>
  <w:style w:type="paragraph" w:customStyle="1" w:styleId="13">
    <w:name w:val="Просмотренная гиперссылка1"/>
    <w:basedOn w:val="12"/>
    <w:link w:val="af2"/>
    <w:rsid w:val="001953D8"/>
    <w:rPr>
      <w:color w:val="800080"/>
      <w:u w:val="single"/>
    </w:rPr>
  </w:style>
  <w:style w:type="character" w:styleId="af2">
    <w:name w:val="FollowedHyperlink"/>
    <w:basedOn w:val="a0"/>
    <w:link w:val="13"/>
    <w:rsid w:val="001953D8"/>
    <w:rPr>
      <w:color w:val="800080"/>
      <w:u w:val="single"/>
    </w:rPr>
  </w:style>
  <w:style w:type="character" w:customStyle="1" w:styleId="5">
    <w:name w:val="Заголовок 5 Знак"/>
    <w:link w:val="Heading5"/>
    <w:rsid w:val="001953D8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1953D8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1953D8"/>
    <w:rPr>
      <w:sz w:val="22"/>
    </w:rPr>
  </w:style>
  <w:style w:type="character" w:customStyle="1" w:styleId="af4">
    <w:name w:val="Без интервала Знак"/>
    <w:link w:val="af3"/>
    <w:uiPriority w:val="1"/>
    <w:rsid w:val="001953D8"/>
    <w:rPr>
      <w:sz w:val="22"/>
    </w:rPr>
  </w:style>
  <w:style w:type="paragraph" w:customStyle="1" w:styleId="14">
    <w:name w:val="Гиперссылка1"/>
    <w:link w:val="af5"/>
    <w:rsid w:val="001953D8"/>
    <w:rPr>
      <w:color w:val="0000FF"/>
      <w:u w:val="single"/>
    </w:rPr>
  </w:style>
  <w:style w:type="character" w:styleId="af5">
    <w:name w:val="Hyperlink"/>
    <w:link w:val="14"/>
    <w:uiPriority w:val="99"/>
    <w:rsid w:val="001953D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953D8"/>
    <w:rPr>
      <w:sz w:val="20"/>
    </w:rPr>
  </w:style>
  <w:style w:type="character" w:customStyle="1" w:styleId="Footnote0">
    <w:name w:val="Footnote"/>
    <w:basedOn w:val="1"/>
    <w:link w:val="Footnote"/>
    <w:rsid w:val="001953D8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1953D8"/>
    <w:rPr>
      <w:rFonts w:ascii="XO Thames" w:hAnsi="XO Thames"/>
      <w:b/>
    </w:rPr>
  </w:style>
  <w:style w:type="character" w:customStyle="1" w:styleId="16">
    <w:name w:val="Оглавление 1 Знак"/>
    <w:link w:val="15"/>
    <w:rsid w:val="001953D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953D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953D8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1953D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1953D8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1953D8"/>
    <w:pPr>
      <w:ind w:left="1600"/>
    </w:pPr>
  </w:style>
  <w:style w:type="character" w:customStyle="1" w:styleId="90">
    <w:name w:val="Оглавление 9 Знак"/>
    <w:link w:val="9"/>
    <w:rsid w:val="001953D8"/>
  </w:style>
  <w:style w:type="paragraph" w:styleId="af7">
    <w:name w:val="Normal (Web)"/>
    <w:basedOn w:val="a"/>
    <w:link w:val="af8"/>
    <w:uiPriority w:val="99"/>
    <w:rsid w:val="001953D8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1953D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1953D8"/>
    <w:pPr>
      <w:ind w:left="1400"/>
    </w:pPr>
  </w:style>
  <w:style w:type="character" w:customStyle="1" w:styleId="80">
    <w:name w:val="Оглавление 8 Знак"/>
    <w:link w:val="8"/>
    <w:rsid w:val="001953D8"/>
  </w:style>
  <w:style w:type="paragraph" w:customStyle="1" w:styleId="12">
    <w:name w:val="Основной шрифт абзаца1"/>
    <w:rsid w:val="001953D8"/>
  </w:style>
  <w:style w:type="paragraph" w:styleId="af9">
    <w:name w:val="List Paragraph"/>
    <w:basedOn w:val="a"/>
    <w:link w:val="afa"/>
    <w:uiPriority w:val="34"/>
    <w:qFormat/>
    <w:rsid w:val="001953D8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1953D8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1953D8"/>
    <w:pPr>
      <w:ind w:left="800"/>
    </w:pPr>
  </w:style>
  <w:style w:type="character" w:customStyle="1" w:styleId="51">
    <w:name w:val="Оглавление 5 Знак"/>
    <w:link w:val="50"/>
    <w:rsid w:val="001953D8"/>
  </w:style>
  <w:style w:type="paragraph" w:styleId="afb">
    <w:name w:val="Plain Text"/>
    <w:basedOn w:val="a"/>
    <w:link w:val="afc"/>
    <w:uiPriority w:val="99"/>
    <w:rsid w:val="001953D8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1953D8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1953D8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1953D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953D8"/>
    <w:pPr>
      <w:ind w:left="1800"/>
    </w:pPr>
  </w:style>
  <w:style w:type="character" w:customStyle="1" w:styleId="toc100">
    <w:name w:val="toc 10"/>
    <w:link w:val="toc10"/>
    <w:rsid w:val="001953D8"/>
  </w:style>
  <w:style w:type="paragraph" w:styleId="a3">
    <w:name w:val="Title"/>
    <w:next w:val="a"/>
    <w:link w:val="afe"/>
    <w:uiPriority w:val="10"/>
    <w:qFormat/>
    <w:rsid w:val="001953D8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1953D8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1953D8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1953D8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1953D8"/>
    <w:rPr>
      <w:vertAlign w:val="superscript"/>
    </w:rPr>
  </w:style>
  <w:style w:type="character" w:styleId="aff">
    <w:name w:val="footnote reference"/>
    <w:basedOn w:val="a0"/>
    <w:link w:val="17"/>
    <w:rsid w:val="001953D8"/>
    <w:rPr>
      <w:vertAlign w:val="superscript"/>
    </w:rPr>
  </w:style>
  <w:style w:type="paragraph" w:customStyle="1" w:styleId="Footer">
    <w:name w:val="Footer"/>
    <w:basedOn w:val="a"/>
    <w:link w:val="aff0"/>
    <w:rsid w:val="001953D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1953D8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1953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1953D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1953D8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1953D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1953D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1953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2024-11-22T07:03:00Z</dcterms:created>
  <dcterms:modified xsi:type="dcterms:W3CDTF">2024-11-22T07:03:00Z</dcterms:modified>
</cp:coreProperties>
</file>