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845F92" w:rsidRDefault="00E011B1" w:rsidP="006C4A0E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E011B1">
        <w:rPr>
          <w:rFonts w:ascii="Segoe UI" w:hAnsi="Segoe UI" w:cs="Segoe UI"/>
          <w:b/>
          <w:sz w:val="32"/>
          <w:szCs w:val="32"/>
        </w:rPr>
        <w:t>Как узнать о владельце недвижимости?</w:t>
      </w:r>
    </w:p>
    <w:p w:rsidR="00E011B1" w:rsidRPr="00E011B1" w:rsidRDefault="00E011B1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E011B1" w:rsidRPr="00E011B1" w:rsidRDefault="00E011B1" w:rsidP="00E011B1">
      <w:pPr>
        <w:pStyle w:val="ae"/>
        <w:ind w:left="0" w:right="27" w:firstLine="567"/>
        <w:jc w:val="both"/>
        <w:rPr>
          <w:rFonts w:ascii="Segoe UI" w:hAnsi="Segoe UI" w:cs="Segoe UI"/>
          <w:i/>
          <w:szCs w:val="24"/>
        </w:rPr>
      </w:pPr>
      <w:r w:rsidRPr="00E011B1">
        <w:rPr>
          <w:rFonts w:ascii="Segoe UI" w:hAnsi="Segoe UI" w:cs="Segoe UI"/>
          <w:szCs w:val="24"/>
        </w:rPr>
        <w:t xml:space="preserve">С 1 марта 2023 года вступили в силу поправки, внесенные в Федеральный закон от 27 июля 2006 г. № 152-ФЗ "О персональных данных", ограничивающие доступ к персональным данным. </w:t>
      </w:r>
    </w:p>
    <w:p w:rsidR="00E011B1" w:rsidRPr="00E011B1" w:rsidRDefault="00E011B1" w:rsidP="00E011B1">
      <w:pPr>
        <w:pStyle w:val="ae"/>
        <w:ind w:left="0" w:right="27" w:firstLine="567"/>
        <w:jc w:val="both"/>
        <w:rPr>
          <w:rFonts w:ascii="Segoe UI" w:hAnsi="Segoe UI" w:cs="Segoe UI"/>
          <w:i/>
          <w:szCs w:val="24"/>
        </w:rPr>
      </w:pPr>
      <w:r w:rsidRPr="00E011B1">
        <w:rPr>
          <w:rFonts w:ascii="Segoe UI" w:hAnsi="Segoe UI" w:cs="Segoe UI"/>
          <w:szCs w:val="24"/>
        </w:rPr>
        <w:t xml:space="preserve">В настоящее время получить сведения о собственнике объекта недвижимости можно только с его согласия. Заявление о возможности предоставления третьим лицам персональных данных правообладателя объекта недвижимости можно подать через МФЦ, сайт </w:t>
      </w:r>
      <w:proofErr w:type="spellStart"/>
      <w:r w:rsidRPr="00E011B1">
        <w:rPr>
          <w:rFonts w:ascii="Segoe UI" w:hAnsi="Segoe UI" w:cs="Segoe UI"/>
          <w:szCs w:val="24"/>
        </w:rPr>
        <w:t>Росреестра</w:t>
      </w:r>
      <w:proofErr w:type="spellEnd"/>
      <w:r w:rsidRPr="00E011B1">
        <w:rPr>
          <w:rFonts w:ascii="Segoe UI" w:hAnsi="Segoe UI" w:cs="Segoe UI"/>
          <w:szCs w:val="24"/>
        </w:rPr>
        <w:t xml:space="preserve">, </w:t>
      </w:r>
      <w:proofErr w:type="spellStart"/>
      <w:r w:rsidRPr="00E011B1">
        <w:rPr>
          <w:rFonts w:ascii="Segoe UI" w:hAnsi="Segoe UI" w:cs="Segoe UI"/>
          <w:szCs w:val="24"/>
        </w:rPr>
        <w:t>Госуслуги</w:t>
      </w:r>
      <w:proofErr w:type="spellEnd"/>
      <w:r w:rsidRPr="00E011B1">
        <w:rPr>
          <w:rFonts w:ascii="Segoe UI" w:hAnsi="Segoe UI" w:cs="Segoe UI"/>
          <w:szCs w:val="24"/>
        </w:rPr>
        <w:t>.</w:t>
      </w:r>
    </w:p>
    <w:p w:rsidR="00E011B1" w:rsidRPr="00E011B1" w:rsidRDefault="00E011B1" w:rsidP="00E011B1">
      <w:pPr>
        <w:pStyle w:val="ae"/>
        <w:ind w:left="0" w:right="27" w:firstLine="567"/>
        <w:jc w:val="both"/>
        <w:rPr>
          <w:rFonts w:ascii="Segoe UI" w:hAnsi="Segoe UI" w:cs="Segoe UI"/>
          <w:i/>
          <w:szCs w:val="24"/>
        </w:rPr>
      </w:pPr>
      <w:r w:rsidRPr="00E011B1">
        <w:rPr>
          <w:rFonts w:ascii="Segoe UI" w:hAnsi="Segoe UI" w:cs="Segoe UI"/>
          <w:szCs w:val="24"/>
        </w:rPr>
        <w:t>При этом сам собственник может получить выписку из ЕГРН, подтверждающую его право собственности, и содержащую его персональные данные.</w:t>
      </w:r>
    </w:p>
    <w:p w:rsidR="00E011B1" w:rsidRPr="00E011B1" w:rsidRDefault="00E011B1" w:rsidP="00E011B1">
      <w:pPr>
        <w:pStyle w:val="ae"/>
        <w:ind w:left="0" w:right="27" w:firstLine="567"/>
        <w:jc w:val="both"/>
        <w:rPr>
          <w:rFonts w:ascii="Segoe UI" w:hAnsi="Segoe UI" w:cs="Segoe UI"/>
          <w:i/>
          <w:szCs w:val="24"/>
        </w:rPr>
      </w:pPr>
      <w:r w:rsidRPr="00E011B1">
        <w:rPr>
          <w:rFonts w:ascii="Segoe UI" w:hAnsi="Segoe UI" w:cs="Segoe UI"/>
          <w:szCs w:val="24"/>
        </w:rPr>
        <w:t xml:space="preserve">В </w:t>
      </w:r>
      <w:proofErr w:type="gramStart"/>
      <w:r w:rsidRPr="00E011B1">
        <w:rPr>
          <w:rFonts w:ascii="Segoe UI" w:hAnsi="Segoe UI" w:cs="Segoe UI"/>
          <w:szCs w:val="24"/>
        </w:rPr>
        <w:t>случае</w:t>
      </w:r>
      <w:proofErr w:type="gramEnd"/>
      <w:r w:rsidRPr="00E011B1">
        <w:rPr>
          <w:rFonts w:ascii="Segoe UI" w:hAnsi="Segoe UI" w:cs="Segoe UI"/>
          <w:szCs w:val="24"/>
        </w:rPr>
        <w:t xml:space="preserve"> необходимости он может предъявить данную выписку из ЕГРН, например, потенциальному покупателю, который сможет проверить действительность выписки с помощью сервиса на сайте </w:t>
      </w:r>
      <w:proofErr w:type="spellStart"/>
      <w:r w:rsidRPr="00E011B1">
        <w:rPr>
          <w:rFonts w:ascii="Segoe UI" w:hAnsi="Segoe UI" w:cs="Segoe UI"/>
          <w:szCs w:val="24"/>
        </w:rPr>
        <w:t>Росреестра</w:t>
      </w:r>
      <w:proofErr w:type="spellEnd"/>
      <w:r w:rsidRPr="00E011B1">
        <w:rPr>
          <w:rFonts w:ascii="Segoe UI" w:hAnsi="Segoe UI" w:cs="Segoe UI"/>
          <w:szCs w:val="24"/>
        </w:rPr>
        <w:t>.</w:t>
      </w:r>
    </w:p>
    <w:p w:rsidR="00E011B1" w:rsidRPr="00E011B1" w:rsidRDefault="00E011B1" w:rsidP="00E011B1">
      <w:pPr>
        <w:pStyle w:val="ae"/>
        <w:ind w:left="0" w:right="27" w:firstLine="567"/>
        <w:jc w:val="both"/>
        <w:rPr>
          <w:rFonts w:ascii="Segoe UI" w:hAnsi="Segoe UI" w:cs="Segoe UI"/>
          <w:i/>
          <w:szCs w:val="24"/>
        </w:rPr>
      </w:pPr>
      <w:r w:rsidRPr="00E011B1">
        <w:rPr>
          <w:rFonts w:ascii="Segoe UI" w:hAnsi="Segoe UI" w:cs="Segoe UI"/>
          <w:szCs w:val="24"/>
        </w:rPr>
        <w:t>Иные лица могут получить выписку с персональными данными правообладателя только через нотариуса. При этом заявитель представляет нотариусу письменные доказательства, подтверждающие наличие обстоятельств, достаточных для получения выписки. К таким обстоятельствам закон относит, в том числе предварительный договор, сторонами которого являются заявитель и собственник объекта недвижимости.</w:t>
      </w:r>
    </w:p>
    <w:p w:rsidR="00E011B1" w:rsidRPr="00E011B1" w:rsidRDefault="00E011B1" w:rsidP="00E011B1">
      <w:pPr>
        <w:pStyle w:val="ae"/>
        <w:ind w:left="0" w:right="27" w:firstLine="567"/>
        <w:jc w:val="both"/>
        <w:rPr>
          <w:rFonts w:ascii="Segoe UI" w:hAnsi="Segoe UI" w:cs="Segoe UI"/>
          <w:i/>
          <w:szCs w:val="24"/>
        </w:rPr>
      </w:pPr>
      <w:r w:rsidRPr="00E011B1">
        <w:rPr>
          <w:rFonts w:ascii="Segoe UI" w:hAnsi="Segoe UI" w:cs="Segoe UI"/>
          <w:szCs w:val="24"/>
        </w:rPr>
        <w:t>Нововведения не касаются правообладателей недвижимости, которые являются юридическими лицами. Сведения о них по-прежнему общедоступны и отражаются в выписках из ЕГРН.</w:t>
      </w:r>
    </w:p>
    <w:p w:rsidR="00AC1C43" w:rsidRPr="00845F92" w:rsidRDefault="00AC1C43" w:rsidP="00845F92">
      <w:pPr>
        <w:widowControl w:val="0"/>
        <w:ind w:firstLine="709"/>
        <w:jc w:val="both"/>
        <w:rPr>
          <w:rFonts w:ascii="Segoe UI" w:hAnsi="Segoe UI" w:cs="Segoe UI"/>
          <w:szCs w:val="24"/>
        </w:rPr>
      </w:pPr>
    </w:p>
    <w:p w:rsidR="00AC1C43" w:rsidRDefault="00AC1C43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4E00D2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011B1" w:rsidRDefault="00E011B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011B1" w:rsidRDefault="00E011B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4E00D2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E011B1">
      <w:headerReference w:type="default" r:id="rId10"/>
      <w:pgSz w:w="11906" w:h="16838"/>
      <w:pgMar w:top="720" w:right="707" w:bottom="720" w:left="1134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BA7" w:rsidRDefault="00771BA7" w:rsidP="00CB5FB6">
      <w:r>
        <w:separator/>
      </w:r>
    </w:p>
  </w:endnote>
  <w:endnote w:type="continuationSeparator" w:id="0">
    <w:p w:rsidR="00771BA7" w:rsidRDefault="00771BA7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BA7" w:rsidRDefault="00771BA7" w:rsidP="00CB5FB6">
      <w:r>
        <w:separator/>
      </w:r>
    </w:p>
  </w:footnote>
  <w:footnote w:type="continuationSeparator" w:id="0">
    <w:p w:rsidR="00771BA7" w:rsidRDefault="00771BA7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3F6B"/>
    <w:rsid w:val="00267CB0"/>
    <w:rsid w:val="002707BB"/>
    <w:rsid w:val="002711E4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00D2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4A0E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44A8F"/>
    <w:rsid w:val="00750909"/>
    <w:rsid w:val="0075467C"/>
    <w:rsid w:val="00754CF2"/>
    <w:rsid w:val="00757469"/>
    <w:rsid w:val="0076481A"/>
    <w:rsid w:val="007654CC"/>
    <w:rsid w:val="007674A0"/>
    <w:rsid w:val="00771BA7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0CA4"/>
    <w:rsid w:val="00DD7D63"/>
    <w:rsid w:val="00DE0263"/>
    <w:rsid w:val="00DE36E6"/>
    <w:rsid w:val="00DF25D4"/>
    <w:rsid w:val="00DF4A41"/>
    <w:rsid w:val="00E011B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12</cp:revision>
  <cp:lastPrinted>2023-01-17T13:41:00Z</cp:lastPrinted>
  <dcterms:created xsi:type="dcterms:W3CDTF">2023-06-13T09:29:00Z</dcterms:created>
  <dcterms:modified xsi:type="dcterms:W3CDTF">2023-08-09T07:17:00Z</dcterms:modified>
</cp:coreProperties>
</file>