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D3DC7" w:rsidRPr="00AE7B1A" w:rsidRDefault="004F4768" w:rsidP="000F0C4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4F4768">
        <w:rPr>
          <w:rFonts w:ascii="Segoe UI" w:hAnsi="Segoe UI" w:cs="Segoe UI"/>
          <w:b/>
          <w:bCs/>
          <w:iCs/>
          <w:sz w:val="32"/>
          <w:szCs w:val="32"/>
        </w:rPr>
        <w:t>О причинах приостановления государственного кадастрового учета и (или) государственной регистрации прав в Республике Карелия</w:t>
      </w:r>
    </w:p>
    <w:p w:rsidR="00E67AC9" w:rsidRPr="009E424C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F4768" w:rsidRPr="004F4768" w:rsidRDefault="004F4768" w:rsidP="004F4768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>При проведении государственного кадастрового учета и (или) государственной регистрации прав, поданные документы обязательно проходят правовую экспертизу на отсутствие оснований для приостановления. Статьей 26 Федерального закона от 13.07.2015 №218-ФЗ «О государственной регистрации недвижимости» предусмотрен исчерпывающий перечень оснований для приостановления осуществления государственного кадастрового учета и (или) государственной регистрации прав по решению государственного регистратора прав.</w:t>
      </w:r>
    </w:p>
    <w:p w:rsidR="004F4768" w:rsidRPr="004F4768" w:rsidRDefault="004F4768" w:rsidP="004F4768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 xml:space="preserve">В </w:t>
      </w:r>
      <w:proofErr w:type="gramStart"/>
      <w:r w:rsidRPr="004F4768">
        <w:rPr>
          <w:rFonts w:ascii="Segoe UI" w:hAnsi="Segoe UI" w:cs="Segoe UI"/>
          <w:szCs w:val="24"/>
        </w:rPr>
        <w:t>Управлении</w:t>
      </w:r>
      <w:proofErr w:type="gramEnd"/>
      <w:r w:rsidRPr="004F4768">
        <w:rPr>
          <w:rFonts w:ascii="Segoe UI" w:hAnsi="Segoe UI" w:cs="Segoe UI"/>
          <w:szCs w:val="24"/>
        </w:rPr>
        <w:t xml:space="preserve"> </w:t>
      </w:r>
      <w:proofErr w:type="spellStart"/>
      <w:r w:rsidRPr="004F4768">
        <w:rPr>
          <w:rFonts w:ascii="Segoe UI" w:hAnsi="Segoe UI" w:cs="Segoe UI"/>
          <w:szCs w:val="24"/>
        </w:rPr>
        <w:t>Росреестра</w:t>
      </w:r>
      <w:proofErr w:type="spellEnd"/>
      <w:r w:rsidRPr="004F4768">
        <w:rPr>
          <w:rFonts w:ascii="Segoe UI" w:hAnsi="Segoe UI" w:cs="Segoe UI"/>
          <w:szCs w:val="24"/>
        </w:rPr>
        <w:t xml:space="preserve"> по Республике Карелия ведется работа, направленная на снижение количества приостановлений и отказов при осуществлении учетно-регистрационных действий.</w:t>
      </w:r>
    </w:p>
    <w:p w:rsidR="004F4768" w:rsidRPr="004F4768" w:rsidRDefault="004F4768" w:rsidP="004F4768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 xml:space="preserve">Во 2 квартале 2023 года более чем на 5 % снизилась доля приостановленных обращений от общего числа поступивших документов по сравнению с 1 кварталом 2023 года. </w:t>
      </w:r>
    </w:p>
    <w:p w:rsidR="004F4768" w:rsidRPr="004F4768" w:rsidRDefault="004F4768" w:rsidP="004F4768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>Наиболее распространенными причинами для принятия решения о приостановлении осуществления государственного кадастрового учета и (или) государственной регистрации прав в Республике Карелия по решению государственного регистратора прав являются следующие:</w:t>
      </w:r>
    </w:p>
    <w:p w:rsidR="004F4768" w:rsidRPr="004F4768" w:rsidRDefault="004F4768" w:rsidP="004F476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>объект недвижимости не поставлен на кадастровый учет;</w:t>
      </w:r>
    </w:p>
    <w:p w:rsidR="004F4768" w:rsidRPr="004F4768" w:rsidRDefault="004F4768" w:rsidP="004F476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>объект находится в залоге или на него наложен арест;</w:t>
      </w:r>
    </w:p>
    <w:p w:rsidR="004F4768" w:rsidRPr="004F4768" w:rsidRDefault="004F4768" w:rsidP="004F476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>для регистрации не представлены необходимые документы (например, отказ от преимущественного права приобретения комнаты в коммунальной квартире, не представлено письменное согласие залогодержателя на отчуждение объекта или на внесение изменений в Единый государственный реестр недвижимости и т.д.);</w:t>
      </w:r>
    </w:p>
    <w:p w:rsidR="004F4768" w:rsidRPr="004F4768" w:rsidRDefault="004F4768" w:rsidP="004F476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>документы не соответствуют требованиям законодательства (например, договор продажи доли заключен в простой письменной форме, в доверенности отсутствуют полномочия, решение суда не содержит отметку о вступлении его в законную силу, нарушены требования к подготовке межевого или технического плана и т.д.);</w:t>
      </w:r>
    </w:p>
    <w:p w:rsidR="00AC1C43" w:rsidRDefault="004F4768" w:rsidP="004F4768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4F4768">
        <w:rPr>
          <w:rFonts w:ascii="Segoe UI" w:hAnsi="Segoe UI" w:cs="Segoe UI"/>
          <w:szCs w:val="24"/>
        </w:rPr>
        <w:t xml:space="preserve"> «Одной из основных задач </w:t>
      </w:r>
      <w:proofErr w:type="spellStart"/>
      <w:r w:rsidRPr="004F4768">
        <w:rPr>
          <w:rFonts w:ascii="Segoe UI" w:hAnsi="Segoe UI" w:cs="Segoe UI"/>
          <w:szCs w:val="24"/>
        </w:rPr>
        <w:t>Росреестра</w:t>
      </w:r>
      <w:proofErr w:type="spellEnd"/>
      <w:r w:rsidRPr="004F4768">
        <w:rPr>
          <w:rFonts w:ascii="Segoe UI" w:hAnsi="Segoe UI" w:cs="Segoe UI"/>
          <w:szCs w:val="24"/>
        </w:rPr>
        <w:t xml:space="preserve"> является работа по снижению количества решений о приостановлении (отказов) в учетно-регистрационной сфере. Мы взаимодействуем с МФЦ, органами государственной власти и местного самоуправления, нотариусами, кадастровыми инженерами. Организуем «горячие телефонные линии», направляем информационные письма, осуществляем </w:t>
      </w:r>
      <w:r w:rsidRPr="004F4768">
        <w:rPr>
          <w:rFonts w:ascii="Segoe UI" w:hAnsi="Segoe UI" w:cs="Segoe UI"/>
          <w:szCs w:val="24"/>
        </w:rPr>
        <w:lastRenderedPageBreak/>
        <w:t xml:space="preserve">ежемесячный мониторинг ошибок. Данная деятельность положительно влияет на снижение доли приостановлений учетно-регистрационных действий» - отметила руководитель Карельского </w:t>
      </w:r>
      <w:proofErr w:type="spellStart"/>
      <w:r w:rsidRPr="004F4768">
        <w:rPr>
          <w:rFonts w:ascii="Segoe UI" w:hAnsi="Segoe UI" w:cs="Segoe UI"/>
          <w:szCs w:val="24"/>
        </w:rPr>
        <w:t>Росреестра</w:t>
      </w:r>
      <w:proofErr w:type="spellEnd"/>
      <w:r w:rsidRPr="004F4768">
        <w:rPr>
          <w:rFonts w:ascii="Segoe UI" w:hAnsi="Segoe UI" w:cs="Segoe UI"/>
          <w:szCs w:val="24"/>
        </w:rPr>
        <w:t xml:space="preserve"> Анна Кондратьева.</w:t>
      </w:r>
    </w:p>
    <w:p w:rsidR="00B777A9" w:rsidRPr="00927C9C" w:rsidRDefault="00B777A9" w:rsidP="00B777A9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736FE4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736FE4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B7A" w:rsidRDefault="00294B7A" w:rsidP="00CB5FB6">
      <w:r>
        <w:separator/>
      </w:r>
    </w:p>
  </w:endnote>
  <w:endnote w:type="continuationSeparator" w:id="0">
    <w:p w:rsidR="00294B7A" w:rsidRDefault="00294B7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B7A" w:rsidRDefault="00294B7A" w:rsidP="00CB5FB6">
      <w:r>
        <w:separator/>
      </w:r>
    </w:p>
  </w:footnote>
  <w:footnote w:type="continuationSeparator" w:id="0">
    <w:p w:rsidR="00294B7A" w:rsidRDefault="00294B7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37601B6"/>
    <w:multiLevelType w:val="hybridMultilevel"/>
    <w:tmpl w:val="A3B02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4B7A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4768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36FE4"/>
    <w:rsid w:val="00750909"/>
    <w:rsid w:val="0075467C"/>
    <w:rsid w:val="00754CF2"/>
    <w:rsid w:val="00757469"/>
    <w:rsid w:val="0076379C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15</cp:revision>
  <cp:lastPrinted>2023-01-17T13:41:00Z</cp:lastPrinted>
  <dcterms:created xsi:type="dcterms:W3CDTF">2023-06-13T09:29:00Z</dcterms:created>
  <dcterms:modified xsi:type="dcterms:W3CDTF">2023-07-20T08:52:00Z</dcterms:modified>
</cp:coreProperties>
</file>