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B01B1" w:rsidRDefault="00A20F37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A20F37">
        <w:rPr>
          <w:rFonts w:ascii="Segoe UI" w:hAnsi="Segoe UI" w:cs="Segoe UI"/>
          <w:b/>
          <w:sz w:val="32"/>
          <w:szCs w:val="32"/>
        </w:rPr>
        <w:t>Обследование геодезических пунктов на приграничной территории</w:t>
      </w:r>
    </w:p>
    <w:p w:rsidR="00A20F37" w:rsidRPr="00A20F37" w:rsidRDefault="00A20F37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A20F37" w:rsidRPr="00A20F37" w:rsidRDefault="00A20F37" w:rsidP="00A20F37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20F37">
        <w:rPr>
          <w:rFonts w:ascii="Segoe UI" w:hAnsi="Segoe UI" w:cs="Segoe UI"/>
          <w:bCs/>
          <w:iCs/>
          <w:szCs w:val="24"/>
        </w:rPr>
        <w:t xml:space="preserve">Карельский </w:t>
      </w:r>
      <w:proofErr w:type="spellStart"/>
      <w:r w:rsidRPr="00A20F37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A20F37">
        <w:rPr>
          <w:rFonts w:ascii="Segoe UI" w:hAnsi="Segoe UI" w:cs="Segoe UI"/>
          <w:bCs/>
          <w:iCs/>
          <w:szCs w:val="24"/>
        </w:rPr>
        <w:t xml:space="preserve"> продолжает обследование пунктов государственной геодезической сети (ГГС).</w:t>
      </w:r>
    </w:p>
    <w:p w:rsidR="00A20F37" w:rsidRPr="00A20F37" w:rsidRDefault="00A20F37" w:rsidP="00A20F37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bookmarkStart w:id="0" w:name="_GoBack"/>
      <w:bookmarkEnd w:id="0"/>
      <w:r w:rsidRPr="00A20F37">
        <w:rPr>
          <w:rFonts w:ascii="Segoe UI" w:hAnsi="Segoe UI" w:cs="Segoe UI"/>
          <w:bCs/>
          <w:iCs/>
          <w:szCs w:val="24"/>
        </w:rPr>
        <w:t xml:space="preserve">Во втором квартале текущего года работы по обследованию геодезических пунктов, направленные на оценку состояния наружного оформления и сохранности центров пунктов, а также на выявление случаев повреждения и (или) уничтожения пунктов ГГС, выполнялись на территории </w:t>
      </w:r>
      <w:proofErr w:type="spellStart"/>
      <w:r w:rsidRPr="00A20F37">
        <w:rPr>
          <w:rFonts w:ascii="Segoe UI" w:hAnsi="Segoe UI" w:cs="Segoe UI"/>
          <w:bCs/>
          <w:iCs/>
          <w:szCs w:val="24"/>
        </w:rPr>
        <w:t>Лахденпохского</w:t>
      </w:r>
      <w:proofErr w:type="spellEnd"/>
      <w:r w:rsidRPr="00A20F37">
        <w:rPr>
          <w:rFonts w:ascii="Segoe UI" w:hAnsi="Segoe UI" w:cs="Segoe UI"/>
          <w:bCs/>
          <w:iCs/>
          <w:szCs w:val="24"/>
        </w:rPr>
        <w:t xml:space="preserve"> муниципального района и Сортавальского муниципального округа, в том числе в приграничной зоне и пятикилометровой полосе местности вдоль государственной границы Российской Федерации.</w:t>
      </w:r>
    </w:p>
    <w:p w:rsidR="001D4214" w:rsidRDefault="00A20F37" w:rsidP="00A20F37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20F37">
        <w:rPr>
          <w:rFonts w:ascii="Segoe UI" w:hAnsi="Segoe UI" w:cs="Segoe UI"/>
          <w:bCs/>
          <w:iCs/>
          <w:szCs w:val="24"/>
        </w:rPr>
        <w:t>В ходе натурного обследования оценено состояние 26 пунктов ГГС.</w:t>
      </w:r>
    </w:p>
    <w:p w:rsidR="00A20F37" w:rsidRDefault="00A20F37" w:rsidP="00A20F37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</w:p>
    <w:p w:rsidR="00A675FC" w:rsidRDefault="00A675FC" w:rsidP="00A675F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B1335" w:rsidRPr="009F6F18" w:rsidRDefault="00044142" w:rsidP="009F6F18">
      <w:pPr>
        <w:ind w:firstLine="567"/>
        <w:jc w:val="right"/>
        <w:outlineLvl w:val="0"/>
      </w:pPr>
      <w:hyperlink r:id="rId7" w:history="1"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r w:rsidR="00DB1335" w:rsidRPr="009F6F18">
        <w:rPr>
          <w:rFonts w:ascii="Segoe UI" w:hAnsi="Segoe UI"/>
          <w:sz w:val="22"/>
          <w:szCs w:val="22"/>
        </w:rPr>
        <w:t>#РосреестрКарелии</w:t>
      </w:r>
      <w:proofErr w:type="spellEnd"/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20F37" w:rsidRDefault="00A20F37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20F37" w:rsidRDefault="00A20F37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20F37" w:rsidRDefault="00A20F37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Pr="009571F9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B1335" w:rsidRPr="00C73DCB" w:rsidRDefault="00DB1335" w:rsidP="00DB13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DB1335" w:rsidRDefault="00DB1335" w:rsidP="00DB1335">
      <w:pPr>
        <w:autoSpaceDE w:val="0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B1335" w:rsidRPr="00845F92" w:rsidRDefault="00044142" w:rsidP="00DB1335">
      <w:pPr>
        <w:autoSpaceDE w:val="0"/>
      </w:pPr>
      <w:hyperlink r:id="rId8" w:history="1">
        <w:r w:rsidR="00DB1335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DB1335" w:rsidP="009F6F18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E83" w:rsidRDefault="001A4E83" w:rsidP="00CB5FB6">
      <w:r>
        <w:separator/>
      </w:r>
    </w:p>
  </w:endnote>
  <w:endnote w:type="continuationSeparator" w:id="1">
    <w:p w:rsidR="001A4E83" w:rsidRDefault="001A4E8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E83" w:rsidRDefault="001A4E83" w:rsidP="00CB5FB6">
      <w:r>
        <w:separator/>
      </w:r>
    </w:p>
  </w:footnote>
  <w:footnote w:type="continuationSeparator" w:id="1">
    <w:p w:rsidR="001A4E83" w:rsidRDefault="001A4E8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 w:rsidP="00902B3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  <w:p w:rsidR="00A675FC" w:rsidRDefault="00A675FC" w:rsidP="00A675FC">
    <w:pPr>
      <w:jc w:val="right"/>
      <w:rPr>
        <w:rFonts w:ascii="Segoe UI" w:hAnsi="Segoe UI"/>
        <w:b/>
        <w:sz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14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1B6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636"/>
    <w:rsid w:val="001A2847"/>
    <w:rsid w:val="001A3B5A"/>
    <w:rsid w:val="001A4E83"/>
    <w:rsid w:val="001A6AC9"/>
    <w:rsid w:val="001A769D"/>
    <w:rsid w:val="001B11C6"/>
    <w:rsid w:val="001C509A"/>
    <w:rsid w:val="001C77A4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18E9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962C4"/>
    <w:rsid w:val="004A2B59"/>
    <w:rsid w:val="004B03D4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4A9E"/>
    <w:rsid w:val="00897401"/>
    <w:rsid w:val="008A15C5"/>
    <w:rsid w:val="008B3E86"/>
    <w:rsid w:val="008C056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02B3C"/>
    <w:rsid w:val="009140B7"/>
    <w:rsid w:val="00914731"/>
    <w:rsid w:val="00917084"/>
    <w:rsid w:val="00920237"/>
    <w:rsid w:val="009207BB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2370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2E1C"/>
    <w:rsid w:val="009F3BC5"/>
    <w:rsid w:val="009F4B18"/>
    <w:rsid w:val="009F4DAF"/>
    <w:rsid w:val="009F5B43"/>
    <w:rsid w:val="009F6F18"/>
    <w:rsid w:val="00A07D18"/>
    <w:rsid w:val="00A11BEB"/>
    <w:rsid w:val="00A1692A"/>
    <w:rsid w:val="00A20F37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675FC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447E"/>
    <w:rsid w:val="00AD6289"/>
    <w:rsid w:val="00AE35E0"/>
    <w:rsid w:val="00AE60A9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542C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6B0"/>
    <w:rsid w:val="00B86D72"/>
    <w:rsid w:val="00B87F74"/>
    <w:rsid w:val="00B90A04"/>
    <w:rsid w:val="00B92DF0"/>
    <w:rsid w:val="00BA2318"/>
    <w:rsid w:val="00BB01B1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6F8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335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300B9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A1CAD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2024-05-30T06:44:00Z</dcterms:created>
  <dcterms:modified xsi:type="dcterms:W3CDTF">2024-05-30T06:44:00Z</dcterms:modified>
</cp:coreProperties>
</file>