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1" w:rsidRDefault="00326681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26681" w:rsidRDefault="003266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26681" w:rsidRDefault="0011247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 передаче документов, удостоверяющих права на ранее учтенные земельные участки</w:t>
      </w:r>
    </w:p>
    <w:p w:rsidR="00326681" w:rsidRDefault="003266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26681" w:rsidRDefault="0032668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26681" w:rsidRDefault="0011247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завершается работа по передаче в органы местного самоуправления документов, оформленных до вступления в силу Федерального закона от 21.07.1997 №122-ФЗ «О государственной регистрации прав на недвижимое имущество и сделок с ним», в отн</w:t>
      </w:r>
      <w:r>
        <w:rPr>
          <w:rFonts w:ascii="Segoe UI" w:hAnsi="Segoe UI" w:cs="Segoe UI"/>
          <w:bCs/>
          <w:iCs/>
          <w:szCs w:val="24"/>
        </w:rPr>
        <w:t xml:space="preserve">ошении ранее учтенных земельных участков (далее – </w:t>
      </w:r>
      <w:proofErr w:type="spellStart"/>
      <w:r>
        <w:rPr>
          <w:rFonts w:ascii="Segoe UI" w:hAnsi="Segoe UI" w:cs="Segoe UI"/>
          <w:bCs/>
          <w:iCs/>
          <w:szCs w:val="24"/>
        </w:rPr>
        <w:t>правоудостоверяющие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документы). </w:t>
      </w:r>
      <w:proofErr w:type="gramEnd"/>
    </w:p>
    <w:p w:rsidR="00326681" w:rsidRDefault="00112472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В октябре 2024 года в Администрацию </w:t>
      </w:r>
      <w:proofErr w:type="spellStart"/>
      <w:r>
        <w:rPr>
          <w:rFonts w:ascii="Segoe UI" w:hAnsi="Segoe UI" w:cs="Segoe UI"/>
          <w:bCs/>
          <w:iCs/>
          <w:szCs w:val="24"/>
        </w:rPr>
        <w:t>Прионежского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муниципального района переданы 19,5 тыс. свидетельств о правах собственности на землю и государственных актов на право польз</w:t>
      </w:r>
      <w:r>
        <w:rPr>
          <w:rFonts w:ascii="Segoe UI" w:hAnsi="Segoe UI" w:cs="Segoe UI"/>
          <w:bCs/>
          <w:iCs/>
          <w:szCs w:val="24"/>
        </w:rPr>
        <w:t>ования землей.</w:t>
      </w:r>
    </w:p>
    <w:p w:rsidR="00326681" w:rsidRDefault="0011247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Таким образом, в соответствии с частью 5 статьи 6  Федерального закона от 30.12.2020 № 518-ФЗ «О внесении изменений в отдельные законодательные акты Российской Федерации» Управлением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по Республике Карелия переданы </w:t>
      </w:r>
      <w:proofErr w:type="spellStart"/>
      <w:r>
        <w:rPr>
          <w:rFonts w:ascii="Segoe UI" w:hAnsi="Segoe UI" w:cs="Segoe UI"/>
          <w:bCs/>
          <w:iCs/>
          <w:szCs w:val="24"/>
        </w:rPr>
        <w:t>правоудостоверяю</w:t>
      </w:r>
      <w:r>
        <w:rPr>
          <w:rFonts w:ascii="Segoe UI" w:hAnsi="Segoe UI" w:cs="Segoe UI"/>
          <w:bCs/>
          <w:iCs/>
          <w:szCs w:val="24"/>
        </w:rPr>
        <w:t>щие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документы в 17 из 18 городских и муниципальных округов, муниципальных районов. Осуществляется подготовка к передаче документов в </w:t>
      </w:r>
      <w:proofErr w:type="spellStart"/>
      <w:r>
        <w:rPr>
          <w:rFonts w:ascii="Segoe UI" w:hAnsi="Segoe UI" w:cs="Segoe UI"/>
          <w:bCs/>
          <w:iCs/>
          <w:szCs w:val="24"/>
        </w:rPr>
        <w:t>Олонецкий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национальный муниципальный район.</w:t>
      </w:r>
    </w:p>
    <w:p w:rsidR="00326681" w:rsidRDefault="003266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26681" w:rsidRDefault="003266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26681" w:rsidRDefault="0011247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26681" w:rsidRDefault="0011247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</w:t>
      </w:r>
      <w:r>
        <w:rPr>
          <w:rFonts w:ascii="Segoe UI" w:hAnsi="Segoe UI"/>
          <w:sz w:val="22"/>
          <w:szCs w:val="22"/>
        </w:rPr>
        <w:t>ия</w:t>
      </w:r>
    </w:p>
    <w:p w:rsidR="00326681" w:rsidRDefault="00326681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112472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112472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112472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11247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26681" w:rsidRDefault="0011247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26681" w:rsidRDefault="00112472">
      <w:r>
        <w:rPr>
          <w:rFonts w:ascii="Segoe UI" w:hAnsi="Segoe UI" w:cs="Segoe UI"/>
          <w:sz w:val="18"/>
          <w:szCs w:val="18"/>
        </w:rPr>
        <w:t>8 (8142) 76 2948</w:t>
      </w:r>
    </w:p>
    <w:p w:rsidR="00326681" w:rsidRDefault="00326681">
      <w:hyperlink r:id="rId9" w:tooltip="mailto:A.Vorobeva@r10.rosreestr.ru" w:history="1">
        <w:r w:rsidR="00112472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26681" w:rsidRDefault="00112472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26681" w:rsidSect="00326681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81" w:rsidRDefault="00112472">
      <w:r>
        <w:separator/>
      </w:r>
    </w:p>
  </w:endnote>
  <w:endnote w:type="continuationSeparator" w:id="1">
    <w:p w:rsidR="00326681" w:rsidRDefault="001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81" w:rsidRDefault="00112472">
      <w:r>
        <w:separator/>
      </w:r>
    </w:p>
  </w:footnote>
  <w:footnote w:type="continuationSeparator" w:id="1">
    <w:p w:rsidR="00326681" w:rsidRDefault="00112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81" w:rsidRDefault="00326681">
    <w:pPr>
      <w:rPr>
        <w:rFonts w:ascii="Segoe UI" w:hAnsi="Segoe UI"/>
        <w:b/>
        <w:sz w:val="32"/>
      </w:rPr>
    </w:pPr>
    <w:r w:rsidRPr="00326681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326681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112472">
      <w:rPr>
        <w:rFonts w:ascii="Segoe UI" w:hAnsi="Segoe UI"/>
        <w:b/>
        <w:sz w:val="36"/>
      </w:rPr>
      <w:tab/>
    </w:r>
    <w:r w:rsidR="00112472">
      <w:rPr>
        <w:rFonts w:ascii="Segoe UI" w:hAnsi="Segoe UI"/>
        <w:b/>
        <w:sz w:val="36"/>
      </w:rPr>
      <w:tab/>
    </w:r>
    <w:r w:rsidR="00112472">
      <w:rPr>
        <w:rFonts w:ascii="Segoe UI" w:hAnsi="Segoe UI"/>
        <w:b/>
        <w:sz w:val="36"/>
      </w:rPr>
      <w:tab/>
    </w:r>
    <w:r w:rsidR="00112472">
      <w:rPr>
        <w:rFonts w:ascii="Segoe UI" w:hAnsi="Segoe UI"/>
        <w:b/>
        <w:sz w:val="36"/>
      </w:rPr>
      <w:tab/>
    </w:r>
    <w:r w:rsidR="00112472">
      <w:rPr>
        <w:rFonts w:ascii="Segoe UI" w:hAnsi="Segoe UI"/>
        <w:b/>
        <w:sz w:val="36"/>
      </w:rPr>
      <w:tab/>
    </w:r>
    <w:r w:rsidR="00112472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1AAF"/>
    <w:multiLevelType w:val="hybridMultilevel"/>
    <w:tmpl w:val="B95A2E80"/>
    <w:lvl w:ilvl="0" w:tplc="5FEEB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2AC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842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6A93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5E8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9658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746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2AF8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A6E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A2BBF"/>
    <w:multiLevelType w:val="hybridMultilevel"/>
    <w:tmpl w:val="1222064C"/>
    <w:lvl w:ilvl="0" w:tplc="F93C244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7B6B9B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E9625C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B416272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7E661D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A5CBC6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770D86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592307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0A818C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3E42DAF"/>
    <w:multiLevelType w:val="hybridMultilevel"/>
    <w:tmpl w:val="A8C8A2CA"/>
    <w:lvl w:ilvl="0" w:tplc="87BCD0A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4F6A02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E6E96D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97C242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1B6024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F840F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C12441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6723A0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E8A09D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2520EAE"/>
    <w:multiLevelType w:val="hybridMultilevel"/>
    <w:tmpl w:val="C90A0920"/>
    <w:lvl w:ilvl="0" w:tplc="866699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92A3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CCD2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94B5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F607A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DDA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0C7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26E0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92EC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1C59C4"/>
    <w:multiLevelType w:val="hybridMultilevel"/>
    <w:tmpl w:val="E572E250"/>
    <w:lvl w:ilvl="0" w:tplc="C2F249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5644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8D0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2A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A2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ED0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A5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06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20B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C41A4"/>
    <w:multiLevelType w:val="hybridMultilevel"/>
    <w:tmpl w:val="C09CC59C"/>
    <w:lvl w:ilvl="0" w:tplc="9EC6BA5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C1E6F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0A90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FA93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74AE8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A4A4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F812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0C2F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D893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904DD6"/>
    <w:multiLevelType w:val="hybridMultilevel"/>
    <w:tmpl w:val="B224A886"/>
    <w:lvl w:ilvl="0" w:tplc="9B6AB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D08D56">
      <w:start w:val="1"/>
      <w:numFmt w:val="lowerLetter"/>
      <w:lvlText w:val="%2."/>
      <w:lvlJc w:val="left"/>
      <w:pPr>
        <w:ind w:left="1440" w:hanging="360"/>
      </w:pPr>
    </w:lvl>
    <w:lvl w:ilvl="2" w:tplc="C8341D78">
      <w:start w:val="1"/>
      <w:numFmt w:val="lowerRoman"/>
      <w:lvlText w:val="%3."/>
      <w:lvlJc w:val="right"/>
      <w:pPr>
        <w:ind w:left="2160" w:hanging="180"/>
      </w:pPr>
    </w:lvl>
    <w:lvl w:ilvl="3" w:tplc="E13AE7D2">
      <w:start w:val="1"/>
      <w:numFmt w:val="decimal"/>
      <w:lvlText w:val="%4."/>
      <w:lvlJc w:val="left"/>
      <w:pPr>
        <w:ind w:left="2880" w:hanging="360"/>
      </w:pPr>
    </w:lvl>
    <w:lvl w:ilvl="4" w:tplc="EE524724">
      <w:start w:val="1"/>
      <w:numFmt w:val="lowerLetter"/>
      <w:lvlText w:val="%5."/>
      <w:lvlJc w:val="left"/>
      <w:pPr>
        <w:ind w:left="3600" w:hanging="360"/>
      </w:pPr>
    </w:lvl>
    <w:lvl w:ilvl="5" w:tplc="9EF8FE86">
      <w:start w:val="1"/>
      <w:numFmt w:val="lowerRoman"/>
      <w:lvlText w:val="%6."/>
      <w:lvlJc w:val="right"/>
      <w:pPr>
        <w:ind w:left="4320" w:hanging="180"/>
      </w:pPr>
    </w:lvl>
    <w:lvl w:ilvl="6" w:tplc="F73EC262">
      <w:start w:val="1"/>
      <w:numFmt w:val="decimal"/>
      <w:lvlText w:val="%7."/>
      <w:lvlJc w:val="left"/>
      <w:pPr>
        <w:ind w:left="5040" w:hanging="360"/>
      </w:pPr>
    </w:lvl>
    <w:lvl w:ilvl="7" w:tplc="B8287A56">
      <w:start w:val="1"/>
      <w:numFmt w:val="lowerLetter"/>
      <w:lvlText w:val="%8."/>
      <w:lvlJc w:val="left"/>
      <w:pPr>
        <w:ind w:left="5760" w:hanging="360"/>
      </w:pPr>
    </w:lvl>
    <w:lvl w:ilvl="8" w:tplc="D8BC420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24A19"/>
    <w:multiLevelType w:val="hybridMultilevel"/>
    <w:tmpl w:val="B718C0B0"/>
    <w:lvl w:ilvl="0" w:tplc="D182F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F25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C47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FA88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3CD7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49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BA8C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0F7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D0D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6681"/>
    <w:rsid w:val="00112472"/>
    <w:rsid w:val="0032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266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266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266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266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266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266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66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266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66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266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66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266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66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66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2668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266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66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6681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266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26681"/>
    <w:rPr>
      <w:i/>
    </w:rPr>
  </w:style>
  <w:style w:type="character" w:customStyle="1" w:styleId="HeaderChar">
    <w:name w:val="Header Char"/>
    <w:basedOn w:val="a0"/>
    <w:link w:val="Header"/>
    <w:uiPriority w:val="99"/>
    <w:rsid w:val="00326681"/>
  </w:style>
  <w:style w:type="character" w:customStyle="1" w:styleId="FooterChar">
    <w:name w:val="Footer Char"/>
    <w:basedOn w:val="a0"/>
    <w:link w:val="Footer"/>
    <w:uiPriority w:val="99"/>
    <w:rsid w:val="0032668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66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6681"/>
  </w:style>
  <w:style w:type="table" w:styleId="a7">
    <w:name w:val="Table Grid"/>
    <w:basedOn w:val="a1"/>
    <w:uiPriority w:val="59"/>
    <w:rsid w:val="003266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66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66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66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66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66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66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66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66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66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26681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326681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26681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326681"/>
    <w:rPr>
      <w:sz w:val="20"/>
    </w:rPr>
  </w:style>
  <w:style w:type="character" w:styleId="ac">
    <w:name w:val="endnote reference"/>
    <w:basedOn w:val="a0"/>
    <w:uiPriority w:val="99"/>
    <w:semiHidden/>
    <w:unhideWhenUsed/>
    <w:rsid w:val="00326681"/>
    <w:rPr>
      <w:vertAlign w:val="superscript"/>
    </w:rPr>
  </w:style>
  <w:style w:type="paragraph" w:styleId="ad">
    <w:name w:val="TOC Heading"/>
    <w:uiPriority w:val="39"/>
    <w:unhideWhenUsed/>
    <w:rsid w:val="00326681"/>
  </w:style>
  <w:style w:type="paragraph" w:styleId="ae">
    <w:name w:val="table of figures"/>
    <w:basedOn w:val="a"/>
    <w:next w:val="a"/>
    <w:uiPriority w:val="99"/>
    <w:unhideWhenUsed/>
    <w:rsid w:val="00326681"/>
  </w:style>
  <w:style w:type="paragraph" w:customStyle="1" w:styleId="Heading1">
    <w:name w:val="Heading 1"/>
    <w:basedOn w:val="a"/>
    <w:link w:val="10"/>
    <w:uiPriority w:val="9"/>
    <w:qFormat/>
    <w:rsid w:val="00326681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32668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32668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3266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32668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2668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26681"/>
    <w:pPr>
      <w:ind w:left="200"/>
    </w:pPr>
  </w:style>
  <w:style w:type="character" w:customStyle="1" w:styleId="23">
    <w:name w:val="Оглавление 2 Знак"/>
    <w:link w:val="22"/>
    <w:rsid w:val="00326681"/>
  </w:style>
  <w:style w:type="paragraph" w:styleId="40">
    <w:name w:val="toc 4"/>
    <w:next w:val="a"/>
    <w:link w:val="41"/>
    <w:uiPriority w:val="39"/>
    <w:rsid w:val="00326681"/>
    <w:pPr>
      <w:ind w:left="600"/>
    </w:pPr>
  </w:style>
  <w:style w:type="character" w:customStyle="1" w:styleId="41">
    <w:name w:val="Оглавление 4 Знак"/>
    <w:link w:val="40"/>
    <w:rsid w:val="00326681"/>
  </w:style>
  <w:style w:type="paragraph" w:styleId="6">
    <w:name w:val="toc 6"/>
    <w:next w:val="a"/>
    <w:link w:val="60"/>
    <w:uiPriority w:val="39"/>
    <w:rsid w:val="00326681"/>
    <w:pPr>
      <w:ind w:left="1000"/>
    </w:pPr>
  </w:style>
  <w:style w:type="character" w:customStyle="1" w:styleId="60">
    <w:name w:val="Оглавление 6 Знак"/>
    <w:link w:val="6"/>
    <w:rsid w:val="00326681"/>
  </w:style>
  <w:style w:type="paragraph" w:styleId="7">
    <w:name w:val="toc 7"/>
    <w:next w:val="a"/>
    <w:link w:val="70"/>
    <w:uiPriority w:val="39"/>
    <w:rsid w:val="00326681"/>
    <w:pPr>
      <w:ind w:left="1200"/>
    </w:pPr>
  </w:style>
  <w:style w:type="character" w:customStyle="1" w:styleId="70">
    <w:name w:val="Оглавление 7 Знак"/>
    <w:link w:val="7"/>
    <w:rsid w:val="00326681"/>
  </w:style>
  <w:style w:type="character" w:customStyle="1" w:styleId="3">
    <w:name w:val="Заголовок 3 Знак"/>
    <w:link w:val="Heading3"/>
    <w:rsid w:val="0032668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26681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26681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326681"/>
    <w:rPr>
      <w:b/>
    </w:rPr>
  </w:style>
  <w:style w:type="character" w:styleId="af">
    <w:name w:val="Strong"/>
    <w:basedOn w:val="a0"/>
    <w:link w:val="11"/>
    <w:rsid w:val="00326681"/>
    <w:rPr>
      <w:b/>
    </w:rPr>
  </w:style>
  <w:style w:type="paragraph" w:styleId="af0">
    <w:name w:val="Balloon Text"/>
    <w:basedOn w:val="a"/>
    <w:link w:val="af1"/>
    <w:rsid w:val="0032668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2668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26681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26681"/>
    <w:rPr>
      <w:rFonts w:ascii="Arial" w:hAnsi="Arial"/>
    </w:rPr>
  </w:style>
  <w:style w:type="paragraph" w:styleId="30">
    <w:name w:val="toc 3"/>
    <w:next w:val="a"/>
    <w:link w:val="31"/>
    <w:uiPriority w:val="39"/>
    <w:rsid w:val="00326681"/>
    <w:pPr>
      <w:ind w:left="400"/>
    </w:pPr>
  </w:style>
  <w:style w:type="character" w:customStyle="1" w:styleId="31">
    <w:name w:val="Оглавление 3 Знак"/>
    <w:link w:val="30"/>
    <w:rsid w:val="00326681"/>
  </w:style>
  <w:style w:type="paragraph" w:customStyle="1" w:styleId="13">
    <w:name w:val="Просмотренная гиперссылка1"/>
    <w:basedOn w:val="12"/>
    <w:link w:val="af2"/>
    <w:rsid w:val="00326681"/>
    <w:rPr>
      <w:color w:val="800080"/>
      <w:u w:val="single"/>
    </w:rPr>
  </w:style>
  <w:style w:type="character" w:styleId="af2">
    <w:name w:val="FollowedHyperlink"/>
    <w:basedOn w:val="a0"/>
    <w:link w:val="13"/>
    <w:rsid w:val="00326681"/>
    <w:rPr>
      <w:color w:val="800080"/>
      <w:u w:val="single"/>
    </w:rPr>
  </w:style>
  <w:style w:type="character" w:customStyle="1" w:styleId="5">
    <w:name w:val="Заголовок 5 Знак"/>
    <w:link w:val="Heading5"/>
    <w:rsid w:val="00326681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326681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326681"/>
    <w:rPr>
      <w:sz w:val="22"/>
    </w:rPr>
  </w:style>
  <w:style w:type="character" w:customStyle="1" w:styleId="af4">
    <w:name w:val="Без интервала Знак"/>
    <w:link w:val="af3"/>
    <w:uiPriority w:val="1"/>
    <w:rsid w:val="00326681"/>
    <w:rPr>
      <w:sz w:val="22"/>
    </w:rPr>
  </w:style>
  <w:style w:type="paragraph" w:customStyle="1" w:styleId="14">
    <w:name w:val="Гиперссылка1"/>
    <w:link w:val="af5"/>
    <w:rsid w:val="00326681"/>
    <w:rPr>
      <w:color w:val="0000FF"/>
      <w:u w:val="single"/>
    </w:rPr>
  </w:style>
  <w:style w:type="character" w:styleId="af5">
    <w:name w:val="Hyperlink"/>
    <w:link w:val="14"/>
    <w:uiPriority w:val="99"/>
    <w:rsid w:val="0032668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26681"/>
    <w:rPr>
      <w:sz w:val="20"/>
    </w:rPr>
  </w:style>
  <w:style w:type="character" w:customStyle="1" w:styleId="Footnote0">
    <w:name w:val="Footnote"/>
    <w:basedOn w:val="1"/>
    <w:link w:val="Footnote"/>
    <w:rsid w:val="00326681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326681"/>
    <w:rPr>
      <w:rFonts w:ascii="XO Thames" w:hAnsi="XO Thames"/>
      <w:b/>
    </w:rPr>
  </w:style>
  <w:style w:type="character" w:customStyle="1" w:styleId="16">
    <w:name w:val="Оглавление 1 Знак"/>
    <w:link w:val="15"/>
    <w:rsid w:val="0032668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2668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26681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32668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32668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26681"/>
    <w:pPr>
      <w:ind w:left="1600"/>
    </w:pPr>
  </w:style>
  <w:style w:type="character" w:customStyle="1" w:styleId="90">
    <w:name w:val="Оглавление 9 Знак"/>
    <w:link w:val="9"/>
    <w:rsid w:val="00326681"/>
  </w:style>
  <w:style w:type="paragraph" w:styleId="af7">
    <w:name w:val="Normal (Web)"/>
    <w:basedOn w:val="a"/>
    <w:link w:val="af8"/>
    <w:uiPriority w:val="99"/>
    <w:rsid w:val="00326681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32668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26681"/>
    <w:pPr>
      <w:ind w:left="1400"/>
    </w:pPr>
  </w:style>
  <w:style w:type="character" w:customStyle="1" w:styleId="80">
    <w:name w:val="Оглавление 8 Знак"/>
    <w:link w:val="8"/>
    <w:rsid w:val="00326681"/>
  </w:style>
  <w:style w:type="paragraph" w:customStyle="1" w:styleId="12">
    <w:name w:val="Основной шрифт абзаца1"/>
    <w:rsid w:val="00326681"/>
  </w:style>
  <w:style w:type="paragraph" w:styleId="af9">
    <w:name w:val="List Paragraph"/>
    <w:basedOn w:val="a"/>
    <w:link w:val="afa"/>
    <w:uiPriority w:val="34"/>
    <w:qFormat/>
    <w:rsid w:val="00326681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326681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326681"/>
    <w:pPr>
      <w:ind w:left="800"/>
    </w:pPr>
  </w:style>
  <w:style w:type="character" w:customStyle="1" w:styleId="51">
    <w:name w:val="Оглавление 5 Знак"/>
    <w:link w:val="50"/>
    <w:rsid w:val="00326681"/>
  </w:style>
  <w:style w:type="paragraph" w:styleId="afb">
    <w:name w:val="Plain Text"/>
    <w:basedOn w:val="a"/>
    <w:link w:val="afc"/>
    <w:uiPriority w:val="99"/>
    <w:rsid w:val="00326681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326681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326681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32668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26681"/>
    <w:pPr>
      <w:ind w:left="1800"/>
    </w:pPr>
  </w:style>
  <w:style w:type="character" w:customStyle="1" w:styleId="toc100">
    <w:name w:val="toc 10"/>
    <w:link w:val="toc10"/>
    <w:rsid w:val="00326681"/>
  </w:style>
  <w:style w:type="paragraph" w:styleId="a3">
    <w:name w:val="Title"/>
    <w:next w:val="a"/>
    <w:link w:val="afe"/>
    <w:uiPriority w:val="10"/>
    <w:qFormat/>
    <w:rsid w:val="00326681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326681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326681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326681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326681"/>
    <w:rPr>
      <w:vertAlign w:val="superscript"/>
    </w:rPr>
  </w:style>
  <w:style w:type="character" w:styleId="aff">
    <w:name w:val="footnote reference"/>
    <w:basedOn w:val="a0"/>
    <w:link w:val="17"/>
    <w:rsid w:val="00326681"/>
    <w:rPr>
      <w:vertAlign w:val="superscript"/>
    </w:rPr>
  </w:style>
  <w:style w:type="paragraph" w:customStyle="1" w:styleId="Footer">
    <w:name w:val="Footer"/>
    <w:basedOn w:val="a"/>
    <w:link w:val="aff0"/>
    <w:rsid w:val="0032668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326681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26681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32668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326681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266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2024-10-21T11:33:00Z</dcterms:created>
  <dcterms:modified xsi:type="dcterms:W3CDTF">2024-10-21T11:33:00Z</dcterms:modified>
</cp:coreProperties>
</file>