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7A" w:rsidRDefault="00763F7A" w:rsidP="00763F7A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763F7A">
        <w:rPr>
          <w:rFonts w:ascii="Segoe UI" w:hAnsi="Segoe UI" w:cs="Segoe UI"/>
          <w:b/>
          <w:bCs/>
          <w:iCs/>
          <w:sz w:val="32"/>
          <w:szCs w:val="32"/>
        </w:rPr>
        <w:t>В Карелии растет количество зарегистрированных договоров участия в долевом строительстве</w:t>
      </w:r>
    </w:p>
    <w:p w:rsidR="00763F7A" w:rsidRPr="00763F7A" w:rsidRDefault="00763F7A" w:rsidP="00763F7A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763F7A" w:rsidRPr="00763F7A" w:rsidRDefault="00763F7A" w:rsidP="00763F7A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763F7A">
        <w:rPr>
          <w:rFonts w:ascii="Segoe UI" w:hAnsi="Segoe UI" w:cs="Segoe UI"/>
          <w:bCs/>
          <w:iCs/>
          <w:szCs w:val="24"/>
        </w:rPr>
        <w:t>В Управлении Росреестра по Республике Карелия проведен анализ работы в сфере регистрации недвижимости в 2024 году.</w:t>
      </w:r>
    </w:p>
    <w:p w:rsidR="00763F7A" w:rsidRPr="00763F7A" w:rsidRDefault="00763F7A" w:rsidP="00763F7A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763F7A">
        <w:rPr>
          <w:rFonts w:ascii="Segoe UI" w:hAnsi="Segoe UI" w:cs="Segoe UI"/>
          <w:bCs/>
          <w:iCs/>
          <w:szCs w:val="24"/>
        </w:rPr>
        <w:t>В 2024 году отмечается рост количества зарегистрированных договоров участия в долевом строительстве. Так в марте 2024 года количество зарегистрированных договоров участия в долевом строительстве, по сравнению с февралем текущего года, увеличилось на 25 %. В апреле рост зарегистрированных договоров участия в долевом строительстве по сравнению</w:t>
      </w:r>
      <w:r w:rsidR="00C00D92">
        <w:rPr>
          <w:rFonts w:ascii="Segoe UI" w:hAnsi="Segoe UI" w:cs="Segoe UI"/>
          <w:bCs/>
          <w:iCs/>
          <w:szCs w:val="24"/>
        </w:rPr>
        <w:t xml:space="preserve"> с мартом 2024 года составил 26</w:t>
      </w:r>
      <w:r w:rsidRPr="00763F7A">
        <w:rPr>
          <w:rFonts w:ascii="Segoe UI" w:hAnsi="Segoe UI" w:cs="Segoe UI"/>
          <w:bCs/>
          <w:iCs/>
          <w:szCs w:val="24"/>
        </w:rPr>
        <w:t>%.</w:t>
      </w:r>
    </w:p>
    <w:p w:rsidR="00763F7A" w:rsidRPr="00763F7A" w:rsidRDefault="00763F7A" w:rsidP="00763F7A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763F7A">
        <w:rPr>
          <w:rFonts w:ascii="Segoe UI" w:hAnsi="Segoe UI" w:cs="Segoe UI"/>
          <w:bCs/>
          <w:iCs/>
          <w:szCs w:val="24"/>
        </w:rPr>
        <w:t xml:space="preserve">Управление Росреестра по Республике Карелия за четыре месяца 2024 года зарегистрировало 514 договоров участия в долевом строительстве. При этом 509 (более 99%) из них оформлены с использованием </w:t>
      </w:r>
      <w:proofErr w:type="spellStart"/>
      <w:r w:rsidRPr="00763F7A">
        <w:rPr>
          <w:rFonts w:ascii="Segoe UI" w:hAnsi="Segoe UI" w:cs="Segoe UI"/>
          <w:bCs/>
          <w:iCs/>
          <w:szCs w:val="24"/>
        </w:rPr>
        <w:t>эскроу-счетов</w:t>
      </w:r>
      <w:proofErr w:type="spellEnd"/>
      <w:r w:rsidRPr="00763F7A">
        <w:rPr>
          <w:rFonts w:ascii="Segoe UI" w:hAnsi="Segoe UI" w:cs="Segoe UI"/>
          <w:bCs/>
          <w:iCs/>
          <w:szCs w:val="24"/>
        </w:rPr>
        <w:t>.</w:t>
      </w:r>
    </w:p>
    <w:p w:rsidR="00763F7A" w:rsidRPr="00763F7A" w:rsidRDefault="00763F7A" w:rsidP="00763F7A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proofErr w:type="spellStart"/>
      <w:r w:rsidRPr="00763F7A">
        <w:rPr>
          <w:rFonts w:ascii="Segoe UI" w:hAnsi="Segoe UI" w:cs="Segoe UI"/>
          <w:bCs/>
          <w:iCs/>
          <w:szCs w:val="24"/>
        </w:rPr>
        <w:t>Эскроу</w:t>
      </w:r>
      <w:proofErr w:type="spellEnd"/>
      <w:r w:rsidRPr="00763F7A">
        <w:rPr>
          <w:rFonts w:ascii="Segoe UI" w:hAnsi="Segoe UI" w:cs="Segoe UI"/>
          <w:bCs/>
          <w:iCs/>
          <w:szCs w:val="24"/>
        </w:rPr>
        <w:t xml:space="preserve"> — это банковский счет, который открывается для расчетов и на который дольщик вносит деньги за квартиру. Застройщик может их получить только после завершения строительства и ввода дома в эксплуатацию в срок, указанный в проектной декларации. За сохранность средств отвечает банк, в котором открыт счет. В отличие от средств на депозитах (вкладах), банки не вправе использовать деньги на </w:t>
      </w:r>
      <w:proofErr w:type="spellStart"/>
      <w:r w:rsidRPr="00763F7A">
        <w:rPr>
          <w:rFonts w:ascii="Segoe UI" w:hAnsi="Segoe UI" w:cs="Segoe UI"/>
          <w:bCs/>
          <w:iCs/>
          <w:szCs w:val="24"/>
        </w:rPr>
        <w:t>эскроу-счете</w:t>
      </w:r>
      <w:proofErr w:type="spellEnd"/>
      <w:r w:rsidRPr="00763F7A">
        <w:rPr>
          <w:rFonts w:ascii="Segoe UI" w:hAnsi="Segoe UI" w:cs="Segoe UI"/>
          <w:bCs/>
          <w:iCs/>
          <w:szCs w:val="24"/>
        </w:rPr>
        <w:t xml:space="preserve"> для кредитования других лиц. Это значит, что стороны договора защищены от ситуации отсутствия средств на нем в случае внезапного расторжения договора. Проценты на деньги, размещенные на </w:t>
      </w:r>
      <w:proofErr w:type="spellStart"/>
      <w:r w:rsidRPr="00763F7A">
        <w:rPr>
          <w:rFonts w:ascii="Segoe UI" w:hAnsi="Segoe UI" w:cs="Segoe UI"/>
          <w:bCs/>
          <w:iCs/>
          <w:szCs w:val="24"/>
        </w:rPr>
        <w:t>эскроу-счетах</w:t>
      </w:r>
      <w:proofErr w:type="spellEnd"/>
      <w:r w:rsidRPr="00763F7A">
        <w:rPr>
          <w:rFonts w:ascii="Segoe UI" w:hAnsi="Segoe UI" w:cs="Segoe UI"/>
          <w:bCs/>
          <w:iCs/>
          <w:szCs w:val="24"/>
        </w:rPr>
        <w:t>, не начисляются.</w:t>
      </w:r>
    </w:p>
    <w:p w:rsidR="001D4214" w:rsidRDefault="00763F7A" w:rsidP="00763F7A">
      <w:pPr>
        <w:widowControl w:val="0"/>
        <w:spacing w:line="360" w:lineRule="auto"/>
        <w:ind w:firstLine="709"/>
        <w:jc w:val="both"/>
        <w:outlineLvl w:val="0"/>
        <w:rPr>
          <w:rFonts w:ascii="Segoe UI" w:hAnsi="Segoe UI"/>
          <w:sz w:val="22"/>
          <w:szCs w:val="22"/>
        </w:rPr>
      </w:pPr>
      <w:r w:rsidRPr="00763F7A">
        <w:rPr>
          <w:rFonts w:ascii="Segoe UI" w:hAnsi="Segoe UI" w:cs="Segoe UI"/>
          <w:bCs/>
          <w:iCs/>
          <w:szCs w:val="24"/>
        </w:rPr>
        <w:t xml:space="preserve">«Использование </w:t>
      </w:r>
      <w:proofErr w:type="spellStart"/>
      <w:r w:rsidRPr="00763F7A">
        <w:rPr>
          <w:rFonts w:ascii="Segoe UI" w:hAnsi="Segoe UI" w:cs="Segoe UI"/>
          <w:bCs/>
          <w:iCs/>
          <w:szCs w:val="24"/>
        </w:rPr>
        <w:t>счетов-эскроу</w:t>
      </w:r>
      <w:proofErr w:type="spellEnd"/>
      <w:r w:rsidRPr="00763F7A">
        <w:rPr>
          <w:rFonts w:ascii="Segoe UI" w:hAnsi="Segoe UI" w:cs="Segoe UI"/>
          <w:bCs/>
          <w:iCs/>
          <w:szCs w:val="24"/>
        </w:rPr>
        <w:t xml:space="preserve"> для защиты интересов и финансовой безопасности дольщиков являются надежной гарантией того, что при затянувшейся стройке или банкротстве застройщика </w:t>
      </w:r>
      <w:r w:rsidR="00561BDA" w:rsidRPr="00561BDA">
        <w:rPr>
          <w:rFonts w:ascii="Segoe UI" w:hAnsi="Segoe UI" w:cs="Segoe UI"/>
          <w:bCs/>
          <w:iCs/>
          <w:szCs w:val="24"/>
        </w:rPr>
        <w:t>покупатель гарантированно получит сво</w:t>
      </w:r>
      <w:bookmarkStart w:id="0" w:name="_GoBack"/>
      <w:bookmarkEnd w:id="0"/>
      <w:r w:rsidR="00561BDA" w:rsidRPr="00561BDA">
        <w:rPr>
          <w:rFonts w:ascii="Segoe UI" w:hAnsi="Segoe UI" w:cs="Segoe UI"/>
          <w:bCs/>
          <w:iCs/>
          <w:szCs w:val="24"/>
        </w:rPr>
        <w:t>и деньги обратно», — отметила руководитель Карельского Росреестра</w:t>
      </w:r>
      <w:r w:rsidR="00561BDA">
        <w:rPr>
          <w:rFonts w:ascii="Arial" w:hAnsi="Arial" w:cs="Arial"/>
          <w:sz w:val="20"/>
          <w:shd w:val="clear" w:color="auto" w:fill="FFFFFF"/>
        </w:rPr>
        <w:t> </w:t>
      </w:r>
      <w:hyperlink r:id="rId7" w:history="1">
        <w:r w:rsidR="00561BDA" w:rsidRPr="00561BDA">
          <w:rPr>
            <w:rStyle w:val="a9"/>
            <w:rFonts w:ascii="Segoe UI" w:hAnsi="Segoe UI" w:cs="Segoe UI"/>
            <w:szCs w:val="24"/>
            <w:shd w:val="clear" w:color="auto" w:fill="FFFFFF"/>
          </w:rPr>
          <w:t>Анна Кондратьева</w:t>
        </w:r>
      </w:hyperlink>
      <w:r w:rsidR="00561BDA" w:rsidRPr="00561BDA">
        <w:rPr>
          <w:rFonts w:ascii="Segoe UI" w:hAnsi="Segoe UI" w:cs="Segoe UI"/>
          <w:bCs/>
          <w:iCs/>
          <w:szCs w:val="24"/>
        </w:rPr>
        <w:t>.</w:t>
      </w:r>
    </w:p>
    <w:p w:rsidR="00A675FC" w:rsidRDefault="00A675FC" w:rsidP="00A675FC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DB1335" w:rsidRPr="0024498E" w:rsidRDefault="00DB1335" w:rsidP="00DB133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DB1335" w:rsidRPr="0024498E" w:rsidRDefault="00DB1335" w:rsidP="00DB1335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DB1335" w:rsidRPr="009F6F18" w:rsidRDefault="00EC1AE8" w:rsidP="009F6F18">
      <w:pPr>
        <w:ind w:firstLine="567"/>
        <w:jc w:val="right"/>
        <w:outlineLvl w:val="0"/>
      </w:pPr>
      <w:hyperlink r:id="rId8" w:history="1">
        <w:r w:rsidR="00DB1335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DB1335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r w:rsidR="00DB1335" w:rsidRPr="009F6F18">
        <w:rPr>
          <w:rFonts w:ascii="Segoe UI" w:hAnsi="Segoe UI"/>
          <w:sz w:val="22"/>
          <w:szCs w:val="22"/>
        </w:rPr>
        <w:t>#РосреестрКарелии</w:t>
      </w:r>
      <w:proofErr w:type="spellEnd"/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DB1335" w:rsidRPr="009571F9" w:rsidRDefault="00DB1335" w:rsidP="00DB1335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lastRenderedPageBreak/>
        <w:t>Контакты для СМИ</w:t>
      </w:r>
    </w:p>
    <w:p w:rsidR="00DB1335" w:rsidRPr="00C73DCB" w:rsidRDefault="00DB1335" w:rsidP="00DB1335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DB1335" w:rsidRDefault="00DB1335" w:rsidP="00DB1335">
      <w:pPr>
        <w:autoSpaceDE w:val="0"/>
      </w:pPr>
      <w:r>
        <w:rPr>
          <w:rFonts w:ascii="Segoe UI" w:hAnsi="Segoe UI" w:cs="Segoe UI"/>
          <w:sz w:val="18"/>
          <w:szCs w:val="18"/>
        </w:rPr>
        <w:t>8 (8142) 76 29 48</w:t>
      </w:r>
    </w:p>
    <w:p w:rsidR="00DB1335" w:rsidRPr="00845F92" w:rsidRDefault="00EC1AE8" w:rsidP="00DB1335">
      <w:pPr>
        <w:autoSpaceDE w:val="0"/>
      </w:pPr>
      <w:hyperlink r:id="rId9" w:history="1">
        <w:r w:rsidR="00DB1335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DB1335" w:rsidP="009F6F18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763F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849" w:bottom="567" w:left="851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A3E" w:rsidRDefault="008C0A3E" w:rsidP="00CB5FB6">
      <w:r>
        <w:separator/>
      </w:r>
    </w:p>
  </w:endnote>
  <w:endnote w:type="continuationSeparator" w:id="1">
    <w:p w:rsidR="008C0A3E" w:rsidRDefault="008C0A3E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A3E" w:rsidRDefault="008C0A3E" w:rsidP="00CB5FB6">
      <w:r>
        <w:separator/>
      </w:r>
    </w:p>
  </w:footnote>
  <w:footnote w:type="continuationSeparator" w:id="1">
    <w:p w:rsidR="008C0A3E" w:rsidRDefault="008C0A3E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 w:rsidP="00902B3C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9" name="Рисунок 9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  <w:p w:rsidR="00A675FC" w:rsidRDefault="00A675FC" w:rsidP="00A675FC">
    <w:pPr>
      <w:jc w:val="right"/>
      <w:rPr>
        <w:rFonts w:ascii="Segoe UI" w:hAnsi="Segoe UI"/>
        <w:b/>
        <w:sz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B3C" w:rsidRDefault="00902B3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3C0F0C"/>
    <w:multiLevelType w:val="multilevel"/>
    <w:tmpl w:val="931AD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1B65"/>
    <w:rsid w:val="001026C2"/>
    <w:rsid w:val="001037E8"/>
    <w:rsid w:val="00103F92"/>
    <w:rsid w:val="00107BAE"/>
    <w:rsid w:val="001102EA"/>
    <w:rsid w:val="0011038B"/>
    <w:rsid w:val="00114103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636"/>
    <w:rsid w:val="001A2847"/>
    <w:rsid w:val="001A3B5A"/>
    <w:rsid w:val="001A6AC9"/>
    <w:rsid w:val="001A769D"/>
    <w:rsid w:val="001B11C6"/>
    <w:rsid w:val="001C509A"/>
    <w:rsid w:val="001C77A4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18E9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09C4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962C4"/>
    <w:rsid w:val="004A2B59"/>
    <w:rsid w:val="004B03D4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1BDA"/>
    <w:rsid w:val="00562714"/>
    <w:rsid w:val="00565FCE"/>
    <w:rsid w:val="00566A25"/>
    <w:rsid w:val="00572210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3F7A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4A9E"/>
    <w:rsid w:val="00897401"/>
    <w:rsid w:val="008A15C5"/>
    <w:rsid w:val="008B3E86"/>
    <w:rsid w:val="008C056F"/>
    <w:rsid w:val="008C0A3E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02B3C"/>
    <w:rsid w:val="009140B7"/>
    <w:rsid w:val="00914731"/>
    <w:rsid w:val="00917084"/>
    <w:rsid w:val="00920237"/>
    <w:rsid w:val="009207BB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2E1C"/>
    <w:rsid w:val="009F3BC5"/>
    <w:rsid w:val="009F4B18"/>
    <w:rsid w:val="009F4DAF"/>
    <w:rsid w:val="009F5B43"/>
    <w:rsid w:val="009F6F18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675FC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447E"/>
    <w:rsid w:val="00AD6289"/>
    <w:rsid w:val="00AE35E0"/>
    <w:rsid w:val="00AE60A9"/>
    <w:rsid w:val="00AE72F0"/>
    <w:rsid w:val="00AE7B1A"/>
    <w:rsid w:val="00AF2E07"/>
    <w:rsid w:val="00AF4309"/>
    <w:rsid w:val="00AF4340"/>
    <w:rsid w:val="00AF485E"/>
    <w:rsid w:val="00AF6A14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542C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6B0"/>
    <w:rsid w:val="00B86D72"/>
    <w:rsid w:val="00B87F74"/>
    <w:rsid w:val="00B90A04"/>
    <w:rsid w:val="00B92DF0"/>
    <w:rsid w:val="00BA2318"/>
    <w:rsid w:val="00BB01B1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0D92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6F8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335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300B9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8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A1CAD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2024-05-27T07:07:00Z</dcterms:created>
  <dcterms:modified xsi:type="dcterms:W3CDTF">2024-05-27T07:07:00Z</dcterms:modified>
</cp:coreProperties>
</file>