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РЕСПУБЛИКА КАРЕЛИЯ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ЛАХДЕНПОХСКИЙ МУНИЦИПАЛЬНЫЙ РАЙОН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СОВЕТ ЭЛИСЕНВААРСКОГО СЕЛЬСКОГО ПОСЕЛЕНИЯ</w:t>
      </w:r>
    </w:p>
    <w:p w:rsidR="005B56C9" w:rsidRPr="00A43D81" w:rsidRDefault="00E17118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I</w:t>
      </w:r>
      <w:r w:rsidR="008661CC" w:rsidRPr="00A43D81">
        <w:rPr>
          <w:sz w:val="24"/>
          <w:szCs w:val="24"/>
        </w:rPr>
        <w:t xml:space="preserve"> СЕССИЯ </w:t>
      </w:r>
      <w:r w:rsidR="008661CC" w:rsidRPr="00A43D81">
        <w:rPr>
          <w:sz w:val="24"/>
          <w:szCs w:val="24"/>
          <w:lang w:val="en-US"/>
        </w:rPr>
        <w:t>V</w:t>
      </w:r>
      <w:r w:rsidR="008661CC" w:rsidRPr="00A43D81">
        <w:rPr>
          <w:sz w:val="24"/>
          <w:szCs w:val="24"/>
        </w:rPr>
        <w:t xml:space="preserve"> СОЗЫВА</w:t>
      </w:r>
    </w:p>
    <w:p w:rsidR="005B56C9" w:rsidRPr="00A43D81" w:rsidRDefault="005B56C9">
      <w:pPr>
        <w:jc w:val="center"/>
        <w:rPr>
          <w:sz w:val="24"/>
          <w:szCs w:val="24"/>
        </w:rPr>
      </w:pPr>
    </w:p>
    <w:p w:rsidR="005B56C9" w:rsidRPr="00A43D81" w:rsidRDefault="00590762" w:rsidP="00590762">
      <w:pPr>
        <w:rPr>
          <w:sz w:val="24"/>
          <w:szCs w:val="24"/>
        </w:rPr>
      </w:pPr>
      <w:r w:rsidRPr="00A43D81">
        <w:rPr>
          <w:sz w:val="24"/>
          <w:szCs w:val="24"/>
        </w:rPr>
        <w:t xml:space="preserve">                                                </w:t>
      </w:r>
      <w:r w:rsidR="00E17118">
        <w:rPr>
          <w:sz w:val="24"/>
          <w:szCs w:val="24"/>
        </w:rPr>
        <w:t xml:space="preserve">                     </w:t>
      </w:r>
      <w:r w:rsidR="008661CC" w:rsidRPr="00A43D81">
        <w:rPr>
          <w:sz w:val="24"/>
          <w:szCs w:val="24"/>
        </w:rPr>
        <w:t xml:space="preserve"> </w:t>
      </w:r>
      <w:proofErr w:type="gramStart"/>
      <w:r w:rsidR="008661CC" w:rsidRPr="00A43D81">
        <w:rPr>
          <w:sz w:val="24"/>
          <w:szCs w:val="24"/>
        </w:rPr>
        <w:t>Р</w:t>
      </w:r>
      <w:proofErr w:type="gramEnd"/>
      <w:r w:rsidR="008661CC" w:rsidRPr="00A43D81">
        <w:rPr>
          <w:sz w:val="24"/>
          <w:szCs w:val="24"/>
        </w:rPr>
        <w:t xml:space="preserve"> Е Ш Е Н И Е                                    </w:t>
      </w:r>
    </w:p>
    <w:p w:rsidR="005B56C9" w:rsidRPr="00A43D81" w:rsidRDefault="005B56C9">
      <w:pPr>
        <w:jc w:val="both"/>
        <w:rPr>
          <w:sz w:val="24"/>
          <w:szCs w:val="24"/>
        </w:rPr>
      </w:pPr>
    </w:p>
    <w:p w:rsidR="005B56C9" w:rsidRPr="00E17118" w:rsidRDefault="00E17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21 сентября </w:t>
      </w:r>
      <w:r w:rsidR="008661CC" w:rsidRPr="00A43D81">
        <w:rPr>
          <w:sz w:val="24"/>
          <w:szCs w:val="24"/>
        </w:rPr>
        <w:t xml:space="preserve"> 2022 года</w:t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  <w:t xml:space="preserve">             </w:t>
      </w:r>
      <w:r w:rsidR="008661CC" w:rsidRPr="00A43D81">
        <w:rPr>
          <w:sz w:val="24"/>
          <w:szCs w:val="24"/>
        </w:rPr>
        <w:tab/>
        <w:t xml:space="preserve">          № </w:t>
      </w:r>
      <w:r w:rsidR="008F5485">
        <w:rPr>
          <w:sz w:val="24"/>
          <w:szCs w:val="24"/>
        </w:rPr>
        <w:t xml:space="preserve">   1/5</w:t>
      </w:r>
      <w:r>
        <w:rPr>
          <w:sz w:val="24"/>
          <w:szCs w:val="24"/>
        </w:rPr>
        <w:t>-5</w:t>
      </w:r>
    </w:p>
    <w:p w:rsidR="005B56C9" w:rsidRPr="00A43D81" w:rsidRDefault="008661CC">
      <w:pPr>
        <w:jc w:val="both"/>
        <w:rPr>
          <w:sz w:val="24"/>
          <w:szCs w:val="24"/>
        </w:rPr>
      </w:pPr>
      <w:r w:rsidRPr="00A43D81">
        <w:rPr>
          <w:sz w:val="24"/>
          <w:szCs w:val="24"/>
        </w:rPr>
        <w:t xml:space="preserve">    пос. Элисенваара</w:t>
      </w:r>
    </w:p>
    <w:p w:rsidR="00B336E7" w:rsidRPr="00A43D81" w:rsidRDefault="00B336E7">
      <w:pPr>
        <w:jc w:val="both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7520AC" w:rsidRPr="00DB459B" w:rsidRDefault="00DB459B" w:rsidP="007520AC">
      <w:pPr>
        <w:ind w:right="5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состава постоянных комиссий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520AC" w:rsidRPr="00A43D81" w:rsidRDefault="007520AC" w:rsidP="007520AC">
      <w:pPr>
        <w:jc w:val="center"/>
        <w:rPr>
          <w:sz w:val="24"/>
          <w:szCs w:val="24"/>
        </w:rPr>
      </w:pPr>
    </w:p>
    <w:p w:rsidR="005B56C9" w:rsidRDefault="005B56C9">
      <w:pPr>
        <w:rPr>
          <w:sz w:val="24"/>
          <w:szCs w:val="24"/>
        </w:rPr>
      </w:pPr>
    </w:p>
    <w:p w:rsidR="00AF35E4" w:rsidRDefault="00AF35E4">
      <w:pPr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п.5, п.6 ст.11 Регламента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поселения, утвержденного решением XIX сессии IV созыва от 19.06.2020 г. «Об утверждении регламента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поселения»,</w:t>
      </w:r>
    </w:p>
    <w:p w:rsidR="00AF35E4" w:rsidRDefault="00AF35E4">
      <w:pPr>
        <w:rPr>
          <w:sz w:val="24"/>
          <w:szCs w:val="24"/>
        </w:rPr>
      </w:pPr>
    </w:p>
    <w:p w:rsidR="00AF35E4" w:rsidRDefault="00AF35E4">
      <w:pPr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Л:</w:t>
      </w:r>
    </w:p>
    <w:p w:rsidR="00AF35E4" w:rsidRDefault="00AF35E4">
      <w:pPr>
        <w:rPr>
          <w:sz w:val="24"/>
          <w:szCs w:val="24"/>
        </w:rPr>
      </w:pPr>
      <w:r>
        <w:rPr>
          <w:sz w:val="24"/>
          <w:szCs w:val="24"/>
        </w:rPr>
        <w:t xml:space="preserve">1. Сформировать постоянную комиссию по бюджету и финансам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из 3-х депутатов в составе:</w:t>
      </w:r>
    </w:p>
    <w:p w:rsidR="00AF35E4" w:rsidRDefault="00AF35E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FD490D">
        <w:rPr>
          <w:sz w:val="24"/>
          <w:szCs w:val="24"/>
        </w:rPr>
        <w:t>Мелентьева Юлия Александровна</w:t>
      </w: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>2. Панова Дарья Петровна</w:t>
      </w: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>3.Соснова Евгения Сергеевна</w:t>
      </w:r>
    </w:p>
    <w:p w:rsidR="00FD490D" w:rsidRDefault="00FD490D">
      <w:pPr>
        <w:rPr>
          <w:sz w:val="24"/>
          <w:szCs w:val="24"/>
        </w:rPr>
      </w:pP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 xml:space="preserve">2. Сформировать постоянную комиссию по культуре туризму, спорту и работе с молодежью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из 3-х депутатов в составе:</w:t>
      </w: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>1.Лаврукова Елена Викторовна</w:t>
      </w: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>2.Солохина Анна Павловна</w:t>
      </w: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>3.Сычева Татьяна Николаевна</w:t>
      </w:r>
    </w:p>
    <w:p w:rsidR="00FD490D" w:rsidRDefault="00FD490D">
      <w:pPr>
        <w:rPr>
          <w:sz w:val="24"/>
          <w:szCs w:val="24"/>
        </w:rPr>
      </w:pP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 xml:space="preserve">3. Сформировать постоянную комиссию по Уставу, регламенту и этике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из 3-х депутатов в составе:</w:t>
      </w:r>
    </w:p>
    <w:p w:rsidR="00476382" w:rsidRDefault="00FD490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E78AA">
        <w:rPr>
          <w:sz w:val="24"/>
          <w:szCs w:val="24"/>
        </w:rPr>
        <w:t xml:space="preserve"> </w:t>
      </w:r>
      <w:bookmarkStart w:id="0" w:name="_GoBack"/>
      <w:bookmarkEnd w:id="0"/>
      <w:r w:rsidR="00476382">
        <w:rPr>
          <w:sz w:val="24"/>
          <w:szCs w:val="24"/>
        </w:rPr>
        <w:t>Герасимова Татьяна Васильевна</w:t>
      </w:r>
    </w:p>
    <w:p w:rsidR="00476382" w:rsidRDefault="00476382">
      <w:pPr>
        <w:rPr>
          <w:sz w:val="24"/>
          <w:szCs w:val="24"/>
        </w:rPr>
      </w:pPr>
      <w:r>
        <w:rPr>
          <w:sz w:val="24"/>
          <w:szCs w:val="24"/>
        </w:rPr>
        <w:t>2. Жуков Марк Алексеевич</w:t>
      </w:r>
    </w:p>
    <w:p w:rsidR="00476382" w:rsidRDefault="0047638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Солохина</w:t>
      </w:r>
      <w:proofErr w:type="spellEnd"/>
      <w:r>
        <w:rPr>
          <w:sz w:val="24"/>
          <w:szCs w:val="24"/>
        </w:rPr>
        <w:t xml:space="preserve"> Анна Павловна</w:t>
      </w:r>
    </w:p>
    <w:p w:rsidR="00476382" w:rsidRDefault="00476382">
      <w:pPr>
        <w:rPr>
          <w:sz w:val="24"/>
          <w:szCs w:val="24"/>
        </w:rPr>
      </w:pPr>
    </w:p>
    <w:p w:rsidR="00476382" w:rsidRDefault="00476382">
      <w:pPr>
        <w:rPr>
          <w:sz w:val="24"/>
          <w:szCs w:val="24"/>
        </w:rPr>
      </w:pPr>
    </w:p>
    <w:p w:rsidR="00FD490D" w:rsidRDefault="00FD490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D490D" w:rsidRPr="00A43D81" w:rsidRDefault="00FD490D">
      <w:pPr>
        <w:rPr>
          <w:sz w:val="24"/>
          <w:szCs w:val="24"/>
        </w:rPr>
      </w:pPr>
    </w:p>
    <w:p w:rsidR="005B56C9" w:rsidRDefault="008661CC" w:rsidP="00DB459B">
      <w:pPr>
        <w:rPr>
          <w:sz w:val="24"/>
          <w:szCs w:val="24"/>
        </w:rPr>
      </w:pPr>
      <w:r w:rsidRPr="00A43D81">
        <w:rPr>
          <w:sz w:val="24"/>
          <w:szCs w:val="24"/>
        </w:rPr>
        <w:t xml:space="preserve"> </w:t>
      </w:r>
    </w:p>
    <w:p w:rsidR="00B336E7" w:rsidRDefault="00B336E7">
      <w:pPr>
        <w:jc w:val="both"/>
        <w:rPr>
          <w:sz w:val="24"/>
          <w:szCs w:val="24"/>
        </w:rPr>
      </w:pPr>
    </w:p>
    <w:p w:rsidR="00B336E7" w:rsidRDefault="00B336E7">
      <w:pPr>
        <w:jc w:val="both"/>
        <w:rPr>
          <w:sz w:val="24"/>
          <w:szCs w:val="24"/>
        </w:rPr>
      </w:pPr>
    </w:p>
    <w:p w:rsidR="00B336E7" w:rsidRPr="00A43D81" w:rsidRDefault="00B336E7">
      <w:pPr>
        <w:jc w:val="both"/>
        <w:rPr>
          <w:sz w:val="24"/>
          <w:szCs w:val="24"/>
        </w:rPr>
      </w:pPr>
    </w:p>
    <w:p w:rsidR="005B56C9" w:rsidRPr="00A43D81" w:rsidRDefault="005B56C9">
      <w:pPr>
        <w:pStyle w:val="a4"/>
      </w:pPr>
    </w:p>
    <w:p w:rsidR="005B56C9" w:rsidRPr="00A43D81" w:rsidRDefault="008661CC" w:rsidP="00DB459B">
      <w:pPr>
        <w:pStyle w:val="a4"/>
      </w:pPr>
      <w:r w:rsidRPr="00A43D81">
        <w:tab/>
      </w:r>
      <w:r w:rsidRPr="00A43D81">
        <w:tab/>
        <w:t xml:space="preserve">                         </w:t>
      </w:r>
      <w:r w:rsidR="007520AC">
        <w:t xml:space="preserve">                     </w:t>
      </w:r>
      <w:r w:rsidRPr="00A43D81">
        <w:t xml:space="preserve">              </w:t>
      </w:r>
      <w:r w:rsidRPr="00A43D81">
        <w:tab/>
      </w:r>
      <w:r w:rsidRPr="00A43D81">
        <w:tab/>
        <w:t xml:space="preserve">            </w:t>
      </w:r>
    </w:p>
    <w:p w:rsidR="00DB459B" w:rsidRPr="00A43D81" w:rsidRDefault="00DB459B" w:rsidP="00DB459B">
      <w:pPr>
        <w:pStyle w:val="a4"/>
      </w:pPr>
      <w:r w:rsidRPr="00A43D81">
        <w:t>Председатель Совета</w:t>
      </w:r>
    </w:p>
    <w:p w:rsidR="00DB459B" w:rsidRDefault="00DB459B" w:rsidP="00DB459B">
      <w:pPr>
        <w:pStyle w:val="a4"/>
        <w:jc w:val="both"/>
      </w:pPr>
      <w:proofErr w:type="spellStart"/>
      <w:r w:rsidRPr="00A43D81">
        <w:t>Элисенваарского</w:t>
      </w:r>
      <w:proofErr w:type="spellEnd"/>
      <w:r w:rsidRPr="00A43D81">
        <w:t xml:space="preserve"> сельского поселения</w:t>
      </w:r>
      <w:r>
        <w:t>:                                         Соснова Е.С.</w:t>
      </w:r>
    </w:p>
    <w:p w:rsidR="00DB459B" w:rsidRDefault="00DB459B" w:rsidP="00DB459B">
      <w:pPr>
        <w:pStyle w:val="a4"/>
        <w:jc w:val="both"/>
      </w:pPr>
    </w:p>
    <w:p w:rsidR="00DB459B" w:rsidRDefault="00DB459B" w:rsidP="00DB459B">
      <w:pPr>
        <w:pStyle w:val="a4"/>
        <w:jc w:val="both"/>
      </w:pPr>
    </w:p>
    <w:p w:rsidR="00DB459B" w:rsidRPr="00A43D81" w:rsidRDefault="00DB459B" w:rsidP="00DB459B">
      <w:pPr>
        <w:pStyle w:val="a4"/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Орлов С.А.</w:t>
      </w:r>
      <w:r w:rsidRPr="00A43D81">
        <w:tab/>
      </w:r>
      <w:r w:rsidRPr="00A43D81">
        <w:tab/>
        <w:t xml:space="preserve">                         </w:t>
      </w:r>
      <w:r>
        <w:t xml:space="preserve">                     </w:t>
      </w:r>
      <w:r w:rsidRPr="00A43D81">
        <w:t xml:space="preserve">              </w:t>
      </w:r>
      <w:r w:rsidRPr="00A43D81">
        <w:tab/>
      </w:r>
      <w:r w:rsidRPr="00A43D81">
        <w:tab/>
        <w:t xml:space="preserve">            </w:t>
      </w:r>
    </w:p>
    <w:p w:rsidR="005B56C9" w:rsidRPr="00A43D81" w:rsidRDefault="005B56C9">
      <w:pPr>
        <w:pStyle w:val="a4"/>
        <w:jc w:val="both"/>
      </w:pPr>
    </w:p>
    <w:sectPr w:rsidR="005B56C9" w:rsidRPr="00A43D81">
      <w:pgSz w:w="11906" w:h="16838"/>
      <w:pgMar w:top="851" w:right="70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32" w:rsidRDefault="008A2232">
      <w:r>
        <w:separator/>
      </w:r>
    </w:p>
  </w:endnote>
  <w:endnote w:type="continuationSeparator" w:id="0">
    <w:p w:rsidR="008A2232" w:rsidRDefault="008A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32" w:rsidRDefault="008A2232">
      <w:r>
        <w:separator/>
      </w:r>
    </w:p>
  </w:footnote>
  <w:footnote w:type="continuationSeparator" w:id="0">
    <w:p w:rsidR="008A2232" w:rsidRDefault="008A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632"/>
    <w:multiLevelType w:val="hybridMultilevel"/>
    <w:tmpl w:val="B9D83D34"/>
    <w:lvl w:ilvl="0" w:tplc="84484A9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B409E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23414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9134F0D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5060FEC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303E45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FCEAA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5876292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44422D1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9"/>
    <w:rsid w:val="001A223B"/>
    <w:rsid w:val="00257E1F"/>
    <w:rsid w:val="003C7CB3"/>
    <w:rsid w:val="00476382"/>
    <w:rsid w:val="00487234"/>
    <w:rsid w:val="00581FAE"/>
    <w:rsid w:val="00590762"/>
    <w:rsid w:val="005B56C9"/>
    <w:rsid w:val="00654BE2"/>
    <w:rsid w:val="006D18C0"/>
    <w:rsid w:val="007520AC"/>
    <w:rsid w:val="007C354C"/>
    <w:rsid w:val="00833DB2"/>
    <w:rsid w:val="0084300F"/>
    <w:rsid w:val="008512E7"/>
    <w:rsid w:val="008661CC"/>
    <w:rsid w:val="008A2232"/>
    <w:rsid w:val="008F5485"/>
    <w:rsid w:val="0098549E"/>
    <w:rsid w:val="00A22949"/>
    <w:rsid w:val="00A43D81"/>
    <w:rsid w:val="00AF35E4"/>
    <w:rsid w:val="00B336E7"/>
    <w:rsid w:val="00DB459B"/>
    <w:rsid w:val="00E17118"/>
    <w:rsid w:val="00EB012E"/>
    <w:rsid w:val="00EE78AA"/>
    <w:rsid w:val="00F92245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2022-09-21T06:39:00Z</dcterms:created>
  <dcterms:modified xsi:type="dcterms:W3CDTF">2022-09-23T08:30:00Z</dcterms:modified>
</cp:coreProperties>
</file>