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DD" w:rsidRDefault="00180DDD" w:rsidP="007D0455">
      <w:p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180DDD"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2477047" cy="3524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067" cy="35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DDD" w:rsidRDefault="00180DDD" w:rsidP="007D0455">
      <w:p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0211B" w:rsidRPr="00C82183" w:rsidRDefault="002B6586" w:rsidP="002B6586">
      <w:pPr>
        <w:spacing w:before="120"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2B6586">
        <w:rPr>
          <w:rFonts w:ascii="Segoe UI" w:hAnsi="Segoe UI" w:cs="Segoe UI"/>
          <w:b/>
          <w:sz w:val="24"/>
          <w:szCs w:val="24"/>
        </w:rPr>
        <w:t>Перераспределение земельных участков</w:t>
      </w:r>
    </w:p>
    <w:p w:rsidR="00214EDC" w:rsidRPr="00C82183" w:rsidRDefault="00214EDC" w:rsidP="002B6586">
      <w:pPr>
        <w:spacing w:before="120"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2B6586" w:rsidRPr="00214EDC" w:rsidRDefault="002B6586" w:rsidP="007D0455">
      <w:pPr>
        <w:spacing w:before="120"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2B6586">
        <w:rPr>
          <w:rFonts w:ascii="Segoe UI" w:hAnsi="Segoe UI" w:cs="Segoe UI"/>
          <w:sz w:val="24"/>
          <w:szCs w:val="24"/>
        </w:rPr>
        <w:t>24</w:t>
      </w:r>
      <w:r w:rsidR="0050211B" w:rsidRPr="00D27378">
        <w:rPr>
          <w:rFonts w:ascii="Segoe UI" w:hAnsi="Segoe UI" w:cs="Segoe UI"/>
          <w:sz w:val="24"/>
          <w:szCs w:val="24"/>
        </w:rPr>
        <w:t xml:space="preserve"> апреля </w:t>
      </w:r>
      <w:r>
        <w:rPr>
          <w:rFonts w:ascii="Segoe UI" w:hAnsi="Segoe UI" w:cs="Segoe UI"/>
          <w:color w:val="000000"/>
          <w:sz w:val="24"/>
          <w:szCs w:val="24"/>
        </w:rPr>
        <w:t>в 1</w:t>
      </w:r>
      <w:r w:rsidRPr="002B6586">
        <w:rPr>
          <w:rFonts w:ascii="Segoe UI" w:hAnsi="Segoe UI" w:cs="Segoe UI"/>
          <w:color w:val="000000"/>
          <w:sz w:val="24"/>
          <w:szCs w:val="24"/>
        </w:rPr>
        <w:t>4</w:t>
      </w:r>
      <w:r w:rsidR="0050211B" w:rsidRPr="00D27378">
        <w:rPr>
          <w:rFonts w:ascii="Segoe UI" w:hAnsi="Segoe UI" w:cs="Segoe UI"/>
          <w:color w:val="000000"/>
          <w:sz w:val="24"/>
          <w:szCs w:val="24"/>
        </w:rPr>
        <w:t>:00 (</w:t>
      </w:r>
      <w:proofErr w:type="spellStart"/>
      <w:r w:rsidR="0050211B" w:rsidRPr="00D27378">
        <w:rPr>
          <w:rFonts w:ascii="Segoe UI" w:hAnsi="Segoe UI" w:cs="Segoe UI"/>
          <w:color w:val="000000"/>
          <w:sz w:val="24"/>
          <w:szCs w:val="24"/>
        </w:rPr>
        <w:t>Мск</w:t>
      </w:r>
      <w:proofErr w:type="spellEnd"/>
      <w:r>
        <w:rPr>
          <w:rFonts w:ascii="Segoe UI" w:hAnsi="Segoe UI" w:cs="Segoe UI"/>
          <w:sz w:val="24"/>
          <w:szCs w:val="24"/>
        </w:rPr>
        <w:t>)</w:t>
      </w:r>
      <w:r w:rsidR="00214EDC" w:rsidRPr="00214EDC">
        <w:rPr>
          <w:rFonts w:ascii="Segoe UI" w:hAnsi="Segoe UI" w:cs="Segoe UI"/>
          <w:sz w:val="24"/>
          <w:szCs w:val="24"/>
        </w:rPr>
        <w:t xml:space="preserve"> </w:t>
      </w:r>
      <w:r w:rsidR="00214EDC" w:rsidRPr="00D27378">
        <w:rPr>
          <w:rFonts w:ascii="Segoe UI" w:hAnsi="Segoe UI" w:cs="Segoe UI"/>
          <w:sz w:val="24"/>
          <w:szCs w:val="24"/>
        </w:rPr>
        <w:t xml:space="preserve">ждем вас </w:t>
      </w:r>
      <w:r w:rsidR="00214EDC" w:rsidRPr="00B56583">
        <w:rPr>
          <w:rFonts w:ascii="Segoe UI" w:hAnsi="Segoe UI" w:cs="Segoe UI"/>
          <w:b/>
          <w:sz w:val="24"/>
          <w:szCs w:val="24"/>
        </w:rPr>
        <w:t xml:space="preserve">на </w:t>
      </w:r>
      <w:proofErr w:type="spellStart"/>
      <w:r w:rsidR="00214EDC" w:rsidRPr="00B56583">
        <w:rPr>
          <w:rFonts w:ascii="Segoe UI" w:hAnsi="Segoe UI" w:cs="Segoe UI"/>
          <w:b/>
          <w:sz w:val="24"/>
          <w:szCs w:val="24"/>
        </w:rPr>
        <w:t>вебинаре</w:t>
      </w:r>
      <w:proofErr w:type="spellEnd"/>
      <w:r w:rsidR="00214EDC" w:rsidRPr="00B56583">
        <w:rPr>
          <w:rFonts w:ascii="Segoe UI" w:hAnsi="Segoe UI" w:cs="Segoe UI"/>
          <w:b/>
          <w:sz w:val="24"/>
          <w:szCs w:val="24"/>
        </w:rPr>
        <w:t xml:space="preserve"> по актуальным вопросам </w:t>
      </w:r>
      <w:r w:rsidR="00214EDC" w:rsidRPr="00214EDC">
        <w:rPr>
          <w:rFonts w:ascii="Segoe UI" w:hAnsi="Segoe UI" w:cs="Segoe UI"/>
          <w:b/>
          <w:sz w:val="24"/>
          <w:szCs w:val="24"/>
        </w:rPr>
        <w:t>перераспределения земельных участков.</w:t>
      </w:r>
    </w:p>
    <w:p w:rsidR="002B6586" w:rsidRPr="002B6586" w:rsidRDefault="002B6586" w:rsidP="002B6586">
      <w:p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B6586">
        <w:rPr>
          <w:rFonts w:ascii="Segoe UI" w:hAnsi="Segoe UI" w:cs="Segoe UI"/>
          <w:sz w:val="24"/>
          <w:szCs w:val="24"/>
        </w:rPr>
        <w:t>Перераспределение земельных участков</w:t>
      </w:r>
      <w:r w:rsidR="00C82183" w:rsidRPr="00C82183">
        <w:rPr>
          <w:rFonts w:ascii="Segoe UI" w:hAnsi="Segoe UI" w:cs="Segoe UI"/>
          <w:sz w:val="24"/>
          <w:szCs w:val="24"/>
        </w:rPr>
        <w:t xml:space="preserve"> -</w:t>
      </w:r>
      <w:r w:rsidRPr="002B6586">
        <w:rPr>
          <w:rFonts w:ascii="Segoe UI" w:hAnsi="Segoe UI" w:cs="Segoe UI"/>
          <w:sz w:val="24"/>
          <w:szCs w:val="24"/>
        </w:rPr>
        <w:t xml:space="preserve"> это не только законный способ увеличить площадь земельных участков, но и способ решить споры между собственниками смежных земельных участков.</w:t>
      </w:r>
    </w:p>
    <w:p w:rsidR="002B6586" w:rsidRPr="002B6586" w:rsidRDefault="002B6586" w:rsidP="002B6586">
      <w:p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B6586">
        <w:rPr>
          <w:rFonts w:ascii="Segoe UI" w:hAnsi="Segoe UI" w:cs="Segoe UI"/>
          <w:sz w:val="24"/>
          <w:szCs w:val="24"/>
        </w:rPr>
        <w:t>Кроме того может возникнуть ситуация, когда в рамках осуществления мероприятий муниципального или государственного земельного надзора выявлено нарушение в виде захвата земель не принадлежащих собственнику земельного участка. Такой  самовольный захват можно узаконить с помощью перераспределения.</w:t>
      </w:r>
    </w:p>
    <w:p w:rsidR="002B6586" w:rsidRPr="002B6586" w:rsidRDefault="002B6586" w:rsidP="002B6586">
      <w:p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B6586">
        <w:rPr>
          <w:rFonts w:ascii="Segoe UI" w:hAnsi="Segoe UI" w:cs="Segoe UI"/>
          <w:sz w:val="24"/>
          <w:szCs w:val="24"/>
        </w:rPr>
        <w:t>Статьей 11.7 ЗК РФ установлены виды перераспределения земельных участков.</w:t>
      </w:r>
    </w:p>
    <w:p w:rsidR="002B6586" w:rsidRPr="002B6586" w:rsidRDefault="002B6586" w:rsidP="002B6586">
      <w:p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B6586">
        <w:rPr>
          <w:rFonts w:ascii="Segoe UI" w:hAnsi="Segoe UI" w:cs="Segoe UI"/>
          <w:sz w:val="24"/>
          <w:szCs w:val="24"/>
        </w:rPr>
        <w:t>Основным условием перераспределения земельных участков, находящихся в частной собственности, является соглашения об условиях такого перераспределения.</w:t>
      </w:r>
    </w:p>
    <w:p w:rsidR="002B6586" w:rsidRDefault="002B6586" w:rsidP="002B6586">
      <w:p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B6586">
        <w:rPr>
          <w:rFonts w:ascii="Segoe UI" w:hAnsi="Segoe UI" w:cs="Segoe UI"/>
          <w:sz w:val="24"/>
          <w:szCs w:val="24"/>
        </w:rPr>
        <w:t xml:space="preserve">Если же в перераспределении земельных участков участвуют земли или земельные участки, находящиеся в государственной или муниципальной собственности, то процедура значительно </w:t>
      </w:r>
      <w:r w:rsidR="00214EDC" w:rsidRPr="002B6586">
        <w:rPr>
          <w:rFonts w:ascii="Segoe UI" w:hAnsi="Segoe UI" w:cs="Segoe UI"/>
          <w:sz w:val="24"/>
          <w:szCs w:val="24"/>
        </w:rPr>
        <w:t>усложняется,</w:t>
      </w:r>
      <w:r w:rsidRPr="002B6586">
        <w:rPr>
          <w:rFonts w:ascii="Segoe UI" w:hAnsi="Segoe UI" w:cs="Segoe UI"/>
          <w:sz w:val="24"/>
          <w:szCs w:val="24"/>
        </w:rPr>
        <w:t xml:space="preserve"> в том числе из-за дополнительных требований к участкам и комплекту документов.</w:t>
      </w:r>
    </w:p>
    <w:p w:rsidR="00214EDC" w:rsidRDefault="00214EDC" w:rsidP="002B6586">
      <w:p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2B6586" w:rsidRDefault="002B6586" w:rsidP="002B6586">
      <w:p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B6586">
        <w:rPr>
          <w:rFonts w:ascii="Segoe UI" w:hAnsi="Segoe UI" w:cs="Segoe UI"/>
          <w:sz w:val="24"/>
          <w:szCs w:val="24"/>
        </w:rPr>
        <w:t xml:space="preserve">Эксперты </w:t>
      </w:r>
      <w:proofErr w:type="spellStart"/>
      <w:r w:rsidRPr="002B6586">
        <w:rPr>
          <w:rFonts w:ascii="Segoe UI" w:hAnsi="Segoe UI" w:cs="Segoe UI"/>
          <w:sz w:val="24"/>
          <w:szCs w:val="24"/>
        </w:rPr>
        <w:t>Роскадастра</w:t>
      </w:r>
      <w:proofErr w:type="spellEnd"/>
      <w:r w:rsidRPr="002B6586">
        <w:rPr>
          <w:rFonts w:ascii="Segoe UI" w:hAnsi="Segoe UI" w:cs="Segoe UI"/>
          <w:sz w:val="24"/>
          <w:szCs w:val="24"/>
        </w:rPr>
        <w:t xml:space="preserve"> по Республике Карелия и приглашенный эксперт от Министерства имущественных и земельных отношений Республики Карелия поделятся своим опытом и знаниями по проблеме перераспределения земельных участков, опишут конкретные ситуации и случаи из своей практики и расскажут о возможных путях решения проблем.</w:t>
      </w:r>
    </w:p>
    <w:p w:rsidR="00214EDC" w:rsidRPr="002B6586" w:rsidRDefault="00214EDC" w:rsidP="002B6586">
      <w:p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2B6586" w:rsidRPr="00214EDC" w:rsidRDefault="002B6586" w:rsidP="002B6586">
      <w:pPr>
        <w:spacing w:before="120"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214EDC">
        <w:rPr>
          <w:rFonts w:ascii="Segoe UI" w:hAnsi="Segoe UI" w:cs="Segoe UI"/>
          <w:b/>
          <w:sz w:val="24"/>
          <w:szCs w:val="24"/>
        </w:rPr>
        <w:t xml:space="preserve">В ходе </w:t>
      </w:r>
      <w:proofErr w:type="spellStart"/>
      <w:r w:rsidRPr="00214EDC">
        <w:rPr>
          <w:rFonts w:ascii="Segoe UI" w:hAnsi="Segoe UI" w:cs="Segoe UI"/>
          <w:b/>
          <w:sz w:val="24"/>
          <w:szCs w:val="24"/>
        </w:rPr>
        <w:t>вебинара</w:t>
      </w:r>
      <w:proofErr w:type="spellEnd"/>
      <w:r w:rsidRPr="00214EDC">
        <w:rPr>
          <w:rFonts w:ascii="Segoe UI" w:hAnsi="Segoe UI" w:cs="Segoe UI"/>
          <w:b/>
          <w:sz w:val="24"/>
          <w:szCs w:val="24"/>
        </w:rPr>
        <w:t xml:space="preserve"> расскажут:</w:t>
      </w:r>
    </w:p>
    <w:p w:rsidR="002B6586" w:rsidRPr="00214EDC" w:rsidRDefault="002B6586" w:rsidP="00214EDC">
      <w:pPr>
        <w:pStyle w:val="ae"/>
        <w:numPr>
          <w:ilvl w:val="0"/>
          <w:numId w:val="3"/>
        </w:num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14EDC">
        <w:rPr>
          <w:rFonts w:ascii="Segoe UI" w:hAnsi="Segoe UI" w:cs="Segoe UI"/>
          <w:sz w:val="24"/>
          <w:szCs w:val="24"/>
        </w:rPr>
        <w:t>О документах необходимых для заключения соглашения о перераспределении земельных участков.</w:t>
      </w:r>
    </w:p>
    <w:p w:rsidR="002B6586" w:rsidRPr="00214EDC" w:rsidRDefault="002B6586" w:rsidP="00214EDC">
      <w:pPr>
        <w:pStyle w:val="ae"/>
        <w:numPr>
          <w:ilvl w:val="0"/>
          <w:numId w:val="3"/>
        </w:num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14EDC">
        <w:rPr>
          <w:rFonts w:ascii="Segoe UI" w:hAnsi="Segoe UI" w:cs="Segoe UI"/>
          <w:sz w:val="24"/>
          <w:szCs w:val="24"/>
        </w:rPr>
        <w:t>Какие требования предъявляются к документам при перераспределении земельных участков?</w:t>
      </w:r>
    </w:p>
    <w:p w:rsidR="002B6586" w:rsidRPr="00214EDC" w:rsidRDefault="002B6586" w:rsidP="00214EDC">
      <w:pPr>
        <w:pStyle w:val="ae"/>
        <w:numPr>
          <w:ilvl w:val="0"/>
          <w:numId w:val="3"/>
        </w:num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14EDC">
        <w:rPr>
          <w:rFonts w:ascii="Segoe UI" w:hAnsi="Segoe UI" w:cs="Segoe UI"/>
          <w:sz w:val="24"/>
          <w:szCs w:val="24"/>
        </w:rPr>
        <w:t>В каких случаях необходим проект межевания территории и схема расположения участка?</w:t>
      </w:r>
    </w:p>
    <w:p w:rsidR="002B6586" w:rsidRPr="00DA54EC" w:rsidRDefault="002B6586" w:rsidP="00214EDC">
      <w:pPr>
        <w:pStyle w:val="ae"/>
        <w:numPr>
          <w:ilvl w:val="0"/>
          <w:numId w:val="3"/>
        </w:num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14EDC">
        <w:rPr>
          <w:rFonts w:ascii="Segoe UI" w:hAnsi="Segoe UI" w:cs="Segoe UI"/>
          <w:sz w:val="24"/>
          <w:szCs w:val="24"/>
        </w:rPr>
        <w:t>Основные ошибки, допускаемые при подготовке документов.</w:t>
      </w:r>
    </w:p>
    <w:p w:rsidR="00DA54EC" w:rsidRPr="00214EDC" w:rsidRDefault="00DA54EC" w:rsidP="00DA54EC">
      <w:pPr>
        <w:pStyle w:val="ae"/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214EDC" w:rsidRPr="00214EDC" w:rsidRDefault="00214EDC" w:rsidP="00214EDC">
      <w:pPr>
        <w:spacing w:before="120"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214EDC">
        <w:rPr>
          <w:rFonts w:ascii="Segoe UI" w:hAnsi="Segoe UI" w:cs="Segoe UI"/>
          <w:sz w:val="24"/>
          <w:szCs w:val="24"/>
        </w:rPr>
        <w:t xml:space="preserve">Участники </w:t>
      </w:r>
      <w:proofErr w:type="spellStart"/>
      <w:r w:rsidRPr="00214EDC">
        <w:rPr>
          <w:rFonts w:ascii="Segoe UI" w:hAnsi="Segoe UI" w:cs="Segoe UI"/>
          <w:sz w:val="24"/>
          <w:szCs w:val="24"/>
        </w:rPr>
        <w:t>вебинара</w:t>
      </w:r>
      <w:proofErr w:type="spellEnd"/>
      <w:r w:rsidRPr="00214EDC">
        <w:rPr>
          <w:rFonts w:ascii="Segoe UI" w:hAnsi="Segoe UI" w:cs="Segoe UI"/>
          <w:sz w:val="24"/>
          <w:szCs w:val="24"/>
        </w:rPr>
        <w:t xml:space="preserve"> смогут задать свой вопрос в </w:t>
      </w:r>
      <w:proofErr w:type="spellStart"/>
      <w:r w:rsidRPr="00214EDC">
        <w:rPr>
          <w:rFonts w:ascii="Segoe UI" w:hAnsi="Segoe UI" w:cs="Segoe UI"/>
          <w:sz w:val="24"/>
          <w:szCs w:val="24"/>
        </w:rPr>
        <w:t>онлайн-режиме</w:t>
      </w:r>
      <w:proofErr w:type="spellEnd"/>
      <w:r w:rsidRPr="00214EDC">
        <w:rPr>
          <w:rFonts w:ascii="Segoe UI" w:hAnsi="Segoe UI" w:cs="Segoe UI"/>
          <w:sz w:val="24"/>
          <w:szCs w:val="24"/>
        </w:rPr>
        <w:t xml:space="preserve"> и получить консультацию экспертов. К тому же есть возможность направить </w:t>
      </w:r>
      <w:r w:rsidRPr="00214EDC">
        <w:rPr>
          <w:rFonts w:ascii="Segoe UI" w:hAnsi="Segoe UI" w:cs="Segoe UI"/>
          <w:b/>
          <w:sz w:val="24"/>
          <w:szCs w:val="24"/>
        </w:rPr>
        <w:t xml:space="preserve">вопросы по теме </w:t>
      </w:r>
      <w:proofErr w:type="spellStart"/>
      <w:r w:rsidRPr="00214EDC">
        <w:rPr>
          <w:rFonts w:ascii="Segoe UI" w:hAnsi="Segoe UI" w:cs="Segoe UI"/>
          <w:b/>
          <w:sz w:val="24"/>
          <w:szCs w:val="24"/>
        </w:rPr>
        <w:t>вебинара</w:t>
      </w:r>
      <w:proofErr w:type="spellEnd"/>
      <w:r w:rsidRPr="00214EDC">
        <w:rPr>
          <w:rFonts w:ascii="Segoe UI" w:hAnsi="Segoe UI" w:cs="Segoe UI"/>
          <w:b/>
          <w:sz w:val="24"/>
          <w:szCs w:val="24"/>
        </w:rPr>
        <w:t xml:space="preserve"> заранее на электронный адрес</w:t>
      </w:r>
      <w:r>
        <w:t xml:space="preserve"> </w:t>
      </w:r>
      <w:r w:rsidRPr="00214EDC">
        <w:t xml:space="preserve">- </w:t>
      </w:r>
      <w:r w:rsidRPr="00214EDC">
        <w:rPr>
          <w:rFonts w:ascii="Segoe UI" w:hAnsi="Segoe UI" w:cs="Segoe UI"/>
          <w:b/>
          <w:sz w:val="24"/>
          <w:szCs w:val="24"/>
        </w:rPr>
        <w:t>info@10.kadastr.ru.</w:t>
      </w:r>
    </w:p>
    <w:p w:rsidR="00214EDC" w:rsidRPr="007D0455" w:rsidRDefault="00214EDC" w:rsidP="00214EDC">
      <w:pPr>
        <w:spacing w:before="120"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7D0455">
        <w:rPr>
          <w:rFonts w:ascii="Segoe UI" w:hAnsi="Segoe UI" w:cs="Segoe UI"/>
          <w:sz w:val="24"/>
          <w:szCs w:val="24"/>
        </w:rPr>
        <w:t xml:space="preserve">Продолжительность </w:t>
      </w:r>
      <w:proofErr w:type="spellStart"/>
      <w:r w:rsidRPr="007D0455">
        <w:rPr>
          <w:rFonts w:ascii="Segoe UI" w:hAnsi="Segoe UI" w:cs="Segoe UI"/>
          <w:sz w:val="24"/>
          <w:szCs w:val="24"/>
        </w:rPr>
        <w:t>вебинара</w:t>
      </w:r>
      <w:proofErr w:type="spellEnd"/>
      <w:r w:rsidRPr="007D0455">
        <w:rPr>
          <w:rFonts w:ascii="Segoe UI" w:hAnsi="Segoe UI" w:cs="Segoe UI"/>
          <w:sz w:val="24"/>
          <w:szCs w:val="24"/>
        </w:rPr>
        <w:t xml:space="preserve"> – 90 мин., стоимость участия – </w:t>
      </w:r>
      <w:r w:rsidR="00D644E4">
        <w:rPr>
          <w:rFonts w:ascii="Segoe UI" w:hAnsi="Segoe UI" w:cs="Segoe UI"/>
          <w:sz w:val="24"/>
          <w:szCs w:val="24"/>
        </w:rPr>
        <w:t>1</w:t>
      </w:r>
      <w:r w:rsidR="00D644E4" w:rsidRPr="00C82183">
        <w:rPr>
          <w:rFonts w:ascii="Segoe UI" w:hAnsi="Segoe UI" w:cs="Segoe UI"/>
          <w:sz w:val="24"/>
          <w:szCs w:val="24"/>
        </w:rPr>
        <w:t>6</w:t>
      </w:r>
      <w:r w:rsidRPr="007D0455">
        <w:rPr>
          <w:rFonts w:ascii="Segoe UI" w:hAnsi="Segoe UI" w:cs="Segoe UI"/>
          <w:sz w:val="24"/>
          <w:szCs w:val="24"/>
        </w:rPr>
        <w:t>00 руб.</w:t>
      </w:r>
    </w:p>
    <w:p w:rsidR="00214EDC" w:rsidRPr="007D0455" w:rsidRDefault="00214EDC" w:rsidP="00214EDC">
      <w:pPr>
        <w:pStyle w:val="a3"/>
        <w:spacing w:before="120" w:beforeAutospacing="0" w:after="0" w:afterAutospacing="0"/>
        <w:jc w:val="both"/>
        <w:rPr>
          <w:rFonts w:ascii="Segoe UI" w:hAnsi="Segoe UI" w:cs="Segoe UI"/>
        </w:rPr>
      </w:pPr>
      <w:r w:rsidRPr="007D0455">
        <w:rPr>
          <w:rFonts w:ascii="Segoe UI" w:hAnsi="Segoe UI" w:cs="Segoe UI"/>
        </w:rPr>
        <w:t xml:space="preserve">Оплата принимается до </w:t>
      </w:r>
      <w:r w:rsidRPr="00DA54EC">
        <w:rPr>
          <w:rFonts w:ascii="Segoe UI" w:hAnsi="Segoe UI" w:cs="Segoe UI"/>
        </w:rPr>
        <w:t>2</w:t>
      </w:r>
      <w:r w:rsidR="00A73EA3" w:rsidRPr="006C1F12">
        <w:rPr>
          <w:rFonts w:ascii="Segoe UI" w:hAnsi="Segoe UI" w:cs="Segoe UI"/>
        </w:rPr>
        <w:t>1</w:t>
      </w:r>
      <w:r w:rsidRPr="007D0455">
        <w:rPr>
          <w:rFonts w:ascii="Segoe UI" w:hAnsi="Segoe UI" w:cs="Segoe UI"/>
        </w:rPr>
        <w:t xml:space="preserve"> апреля включительно.</w:t>
      </w:r>
    </w:p>
    <w:p w:rsidR="00214EDC" w:rsidRPr="007D0455" w:rsidRDefault="00214EDC" w:rsidP="00214EDC">
      <w:pPr>
        <w:pStyle w:val="a3"/>
        <w:spacing w:before="120" w:beforeAutospacing="0" w:after="0" w:afterAutospacing="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  <w:shd w:val="clear" w:color="auto" w:fill="FFFFFF"/>
        </w:rPr>
        <w:lastRenderedPageBreak/>
        <w:t>З</w:t>
      </w:r>
      <w:r w:rsidRPr="007D0455">
        <w:rPr>
          <w:rFonts w:ascii="Segoe UI" w:hAnsi="Segoe UI" w:cs="Segoe UI"/>
          <w:color w:val="000000"/>
          <w:shd w:val="clear" w:color="auto" w:fill="FFFFFF"/>
        </w:rPr>
        <w:t>аключ</w:t>
      </w:r>
      <w:r>
        <w:rPr>
          <w:rFonts w:ascii="Segoe UI" w:hAnsi="Segoe UI" w:cs="Segoe UI"/>
          <w:color w:val="000000"/>
          <w:shd w:val="clear" w:color="auto" w:fill="FFFFFF"/>
        </w:rPr>
        <w:t>аем</w:t>
      </w:r>
      <w:r w:rsidRPr="007D0455">
        <w:rPr>
          <w:rFonts w:ascii="Segoe UI" w:hAnsi="Segoe UI" w:cs="Segoe UI"/>
          <w:color w:val="000000"/>
          <w:shd w:val="clear" w:color="auto" w:fill="FFFFFF"/>
        </w:rPr>
        <w:t xml:space="preserve"> договоры с </w:t>
      </w:r>
      <w:r>
        <w:rPr>
          <w:rFonts w:ascii="Segoe UI" w:hAnsi="Segoe UI" w:cs="Segoe UI"/>
          <w:color w:val="000000"/>
          <w:shd w:val="clear" w:color="auto" w:fill="FFFFFF"/>
        </w:rPr>
        <w:t>физическими и юридическими лицам</w:t>
      </w:r>
      <w:r w:rsidRPr="007D0455">
        <w:rPr>
          <w:rFonts w:ascii="Segoe UI" w:hAnsi="Segoe UI" w:cs="Segoe UI"/>
          <w:color w:val="000000"/>
          <w:shd w:val="clear" w:color="auto" w:fill="FFFFFF"/>
        </w:rPr>
        <w:t>и.</w:t>
      </w:r>
    </w:p>
    <w:p w:rsidR="00214EDC" w:rsidRPr="00095534" w:rsidRDefault="00214EDC" w:rsidP="00214EDC">
      <w:pPr>
        <w:spacing w:before="120"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7D0455">
        <w:rPr>
          <w:rFonts w:ascii="Segoe UI" w:hAnsi="Segoe UI" w:cs="Segoe UI"/>
          <w:b/>
          <w:sz w:val="24"/>
          <w:szCs w:val="24"/>
        </w:rPr>
        <w:t>Подключайтесь! Будет интересно.</w:t>
      </w:r>
    </w:p>
    <w:p w:rsidR="006C1F12" w:rsidRPr="00095534" w:rsidRDefault="006C1F12" w:rsidP="00214EDC">
      <w:pPr>
        <w:spacing w:before="120" w:after="0" w:line="24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985B91" w:rsidRPr="009F6513" w:rsidRDefault="00985B91" w:rsidP="00985B91">
      <w:pPr>
        <w:ind w:firstLine="426"/>
        <w:jc w:val="both"/>
        <w:rPr>
          <w:rFonts w:ascii="Segoe UI" w:eastAsia="Calibri" w:hAnsi="Segoe UI" w:cs="Segoe UI"/>
        </w:rPr>
      </w:pPr>
      <w:r w:rsidRPr="009F6513">
        <w:rPr>
          <w:rFonts w:ascii="Segoe UI" w:eastAsia="Calibri" w:hAnsi="Segoe UI" w:cs="Segoe UI"/>
        </w:rPr>
        <w:t xml:space="preserve">Для участия Вы можете подать заявку до </w:t>
      </w:r>
      <w:r>
        <w:rPr>
          <w:rFonts w:ascii="Segoe UI" w:eastAsia="Calibri" w:hAnsi="Segoe UI" w:cs="Segoe UI"/>
        </w:rPr>
        <w:t>2</w:t>
      </w:r>
      <w:r w:rsidR="00D77126" w:rsidRPr="00A73EA3">
        <w:rPr>
          <w:rFonts w:ascii="Segoe UI" w:eastAsia="Calibri" w:hAnsi="Segoe UI" w:cs="Segoe UI"/>
        </w:rPr>
        <w:t>0</w:t>
      </w:r>
      <w:r w:rsidRPr="009F6513">
        <w:rPr>
          <w:rFonts w:ascii="Segoe UI" w:eastAsia="Calibri" w:hAnsi="Segoe UI" w:cs="Segoe UI"/>
        </w:rPr>
        <w:t xml:space="preserve"> </w:t>
      </w:r>
      <w:r>
        <w:rPr>
          <w:rFonts w:ascii="Segoe UI" w:eastAsia="Calibri" w:hAnsi="Segoe UI" w:cs="Segoe UI"/>
        </w:rPr>
        <w:t>апреля</w:t>
      </w:r>
      <w:r w:rsidRPr="009F6513">
        <w:rPr>
          <w:rFonts w:ascii="Segoe UI" w:eastAsia="Calibri" w:hAnsi="Segoe UI" w:cs="Segoe UI"/>
        </w:rPr>
        <w:t xml:space="preserve"> 202</w:t>
      </w:r>
      <w:r>
        <w:rPr>
          <w:rFonts w:ascii="Segoe UI" w:eastAsia="Calibri" w:hAnsi="Segoe UI" w:cs="Segoe UI"/>
        </w:rPr>
        <w:t>3</w:t>
      </w:r>
      <w:r w:rsidRPr="009F6513">
        <w:rPr>
          <w:rFonts w:ascii="Segoe UI" w:eastAsia="Calibri" w:hAnsi="Segoe UI" w:cs="Segoe UI"/>
        </w:rPr>
        <w:t xml:space="preserve"> года:</w:t>
      </w:r>
    </w:p>
    <w:p w:rsidR="00985B91" w:rsidRPr="009F6513" w:rsidRDefault="00985B91" w:rsidP="00985B91">
      <w:pPr>
        <w:numPr>
          <w:ilvl w:val="0"/>
          <w:numId w:val="4"/>
        </w:numPr>
        <w:suppressAutoHyphens/>
        <w:spacing w:after="0"/>
        <w:ind w:firstLine="426"/>
        <w:jc w:val="both"/>
        <w:rPr>
          <w:rFonts w:ascii="Segoe UI" w:eastAsia="Calibri" w:hAnsi="Segoe UI" w:cs="Segoe UI"/>
        </w:rPr>
      </w:pPr>
      <w:r w:rsidRPr="009F6513">
        <w:rPr>
          <w:rFonts w:ascii="Segoe UI" w:eastAsia="Calibri" w:hAnsi="Segoe UI" w:cs="Segoe UI"/>
        </w:rPr>
        <w:t xml:space="preserve">по адресу электронной почты: </w:t>
      </w:r>
      <w:hyperlink r:id="rId6" w:history="1">
        <w:r w:rsidRPr="009F6513">
          <w:rPr>
            <w:rFonts w:ascii="Segoe UI" w:eastAsia="Calibri" w:hAnsi="Segoe UI" w:cs="Segoe UI"/>
          </w:rPr>
          <w:t>filial@10.kadastr.ru</w:t>
        </w:r>
      </w:hyperlink>
      <w:r w:rsidR="00AA2C59" w:rsidRPr="00AA2C59">
        <w:t xml:space="preserve"> (</w:t>
      </w:r>
      <w:r w:rsidR="00AA2C59" w:rsidRPr="00AA2C59">
        <w:rPr>
          <w:rFonts w:ascii="Segoe UI" w:eastAsia="Calibri" w:hAnsi="Segoe UI" w:cs="Segoe UI"/>
        </w:rPr>
        <w:t xml:space="preserve">Квитанция на оплату будет направлена на адрес электронной почты, указанный </w:t>
      </w:r>
      <w:r w:rsidR="00AA2C59">
        <w:rPr>
          <w:rFonts w:ascii="Segoe UI" w:eastAsia="Calibri" w:hAnsi="Segoe UI" w:cs="Segoe UI"/>
        </w:rPr>
        <w:t>Вами)</w:t>
      </w:r>
      <w:r w:rsidRPr="009F6513">
        <w:rPr>
          <w:rFonts w:ascii="Segoe UI" w:eastAsia="Calibri" w:hAnsi="Segoe UI" w:cs="Segoe UI"/>
        </w:rPr>
        <w:t>;</w:t>
      </w:r>
    </w:p>
    <w:p w:rsidR="00985B91" w:rsidRPr="00AA2C59" w:rsidRDefault="00985B91" w:rsidP="00985B91">
      <w:pPr>
        <w:numPr>
          <w:ilvl w:val="0"/>
          <w:numId w:val="4"/>
        </w:numPr>
        <w:suppressAutoHyphens/>
        <w:spacing w:after="0"/>
        <w:ind w:firstLine="426"/>
        <w:jc w:val="both"/>
        <w:rPr>
          <w:rFonts w:ascii="Segoe UI" w:eastAsia="Calibri" w:hAnsi="Segoe UI" w:cs="Segoe UI"/>
        </w:rPr>
      </w:pPr>
      <w:r w:rsidRPr="009F6513">
        <w:rPr>
          <w:rFonts w:ascii="Segoe UI" w:eastAsia="Calibri" w:hAnsi="Segoe UI" w:cs="Segoe UI"/>
        </w:rPr>
        <w:t>по телефону 8 (8142) 71-73-46 (доб.2);</w:t>
      </w:r>
    </w:p>
    <w:p w:rsidR="00AA2C59" w:rsidRPr="00D77126" w:rsidRDefault="00AA2C59" w:rsidP="00AA2C59">
      <w:pPr>
        <w:pStyle w:val="a3"/>
        <w:spacing w:before="120" w:beforeAutospacing="0" w:after="0" w:afterAutospacing="0"/>
        <w:ind w:firstLine="360"/>
        <w:jc w:val="both"/>
        <w:rPr>
          <w:rFonts w:ascii="Segoe UI" w:hAnsi="Segoe UI" w:cs="Segoe UI"/>
          <w:b/>
          <w:color w:val="000000"/>
          <w:shd w:val="clear" w:color="auto" w:fill="FFFFFF"/>
        </w:rPr>
      </w:pPr>
      <w:r w:rsidRPr="00AA2C59">
        <w:rPr>
          <w:rFonts w:ascii="Segoe UI" w:hAnsi="Segoe UI" w:cs="Segoe UI"/>
          <w:b/>
          <w:color w:val="000000"/>
          <w:shd w:val="clear" w:color="auto" w:fill="FFFFFF"/>
        </w:rPr>
        <w:t xml:space="preserve">Ссылка для участия в </w:t>
      </w:r>
      <w:proofErr w:type="spellStart"/>
      <w:r w:rsidRPr="00AA2C59">
        <w:rPr>
          <w:rFonts w:ascii="Segoe UI" w:hAnsi="Segoe UI" w:cs="Segoe UI"/>
          <w:b/>
          <w:color w:val="000000"/>
          <w:shd w:val="clear" w:color="auto" w:fill="FFFFFF"/>
        </w:rPr>
        <w:t>вебинаре</w:t>
      </w:r>
      <w:proofErr w:type="spellEnd"/>
      <w:r w:rsidRPr="00AA2C59">
        <w:rPr>
          <w:rFonts w:ascii="Segoe UI" w:hAnsi="Segoe UI" w:cs="Segoe UI"/>
          <w:b/>
          <w:color w:val="000000"/>
          <w:shd w:val="clear" w:color="auto" w:fill="FFFFFF"/>
        </w:rPr>
        <w:t xml:space="preserve"> будет направлена после осуществления оплаты.</w:t>
      </w:r>
    </w:p>
    <w:p w:rsidR="00AA2C59" w:rsidRPr="00D77126" w:rsidRDefault="00AA2C59" w:rsidP="00AA2C59">
      <w:pPr>
        <w:pStyle w:val="a3"/>
        <w:spacing w:before="120" w:beforeAutospacing="0" w:after="0" w:afterAutospacing="0"/>
        <w:ind w:firstLine="360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985B91" w:rsidRPr="009F6513" w:rsidRDefault="00985B91" w:rsidP="00985B91">
      <w:pPr>
        <w:ind w:firstLine="426"/>
        <w:jc w:val="both"/>
        <w:rPr>
          <w:rFonts w:ascii="Segoe UI" w:eastAsia="Calibri" w:hAnsi="Segoe UI" w:cs="Segoe UI"/>
        </w:rPr>
      </w:pPr>
      <w:r w:rsidRPr="009F6513">
        <w:rPr>
          <w:rFonts w:ascii="Segoe UI" w:eastAsia="Calibri" w:hAnsi="Segoe UI" w:cs="Segoe UI"/>
        </w:rPr>
        <w:t>Перечень необходимых документов для оказания услуги:</w:t>
      </w:r>
    </w:p>
    <w:p w:rsidR="00985B91" w:rsidRPr="009F6513" w:rsidRDefault="00095534" w:rsidP="00985B91">
      <w:pPr>
        <w:numPr>
          <w:ilvl w:val="0"/>
          <w:numId w:val="5"/>
        </w:numPr>
        <w:suppressAutoHyphens/>
        <w:spacing w:after="0"/>
        <w:ind w:firstLine="426"/>
        <w:jc w:val="both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договор оказания платных У</w:t>
      </w:r>
      <w:r w:rsidR="00CD3AE5">
        <w:rPr>
          <w:rFonts w:ascii="Segoe UI" w:eastAsia="Calibri" w:hAnsi="Segoe UI" w:cs="Segoe UI"/>
        </w:rPr>
        <w:t>слуг;</w:t>
      </w:r>
    </w:p>
    <w:p w:rsidR="00985B91" w:rsidRPr="009F6513" w:rsidRDefault="00985B91" w:rsidP="00985B91">
      <w:pPr>
        <w:numPr>
          <w:ilvl w:val="0"/>
          <w:numId w:val="5"/>
        </w:numPr>
        <w:suppressAutoHyphens/>
        <w:spacing w:after="0"/>
        <w:ind w:firstLine="426"/>
        <w:jc w:val="both"/>
        <w:rPr>
          <w:rFonts w:ascii="Segoe UI" w:eastAsia="Calibri" w:hAnsi="Segoe UI" w:cs="Segoe UI"/>
        </w:rPr>
      </w:pPr>
      <w:r w:rsidRPr="009F6513">
        <w:rPr>
          <w:rFonts w:ascii="Segoe UI" w:eastAsia="Calibri" w:hAnsi="Segoe UI" w:cs="Segoe UI"/>
        </w:rPr>
        <w:t>документ, подтверждающий оплату Услуги.</w:t>
      </w:r>
    </w:p>
    <w:p w:rsidR="00985B91" w:rsidRPr="009F6513" w:rsidRDefault="00985B91" w:rsidP="00985B91">
      <w:pPr>
        <w:ind w:firstLine="426"/>
        <w:jc w:val="both"/>
        <w:rPr>
          <w:rFonts w:ascii="Segoe UI" w:eastAsia="Calibri" w:hAnsi="Segoe UI" w:cs="Segoe UI"/>
        </w:rPr>
      </w:pPr>
      <w:r w:rsidRPr="009F6513">
        <w:rPr>
          <w:rFonts w:ascii="Segoe UI" w:eastAsia="Calibri" w:hAnsi="Segoe UI" w:cs="Segoe UI"/>
        </w:rPr>
        <w:t xml:space="preserve">Договор на оказание Услуги </w:t>
      </w:r>
      <w:r w:rsidRPr="009E0B57">
        <w:rPr>
          <w:rFonts w:ascii="Segoe UI" w:eastAsia="Calibri" w:hAnsi="Segoe UI" w:cs="Segoe UI"/>
        </w:rPr>
        <w:t>считается заключенным с момента совершения оплаты</w:t>
      </w:r>
      <w:r>
        <w:t>.</w:t>
      </w:r>
    </w:p>
    <w:p w:rsidR="00985B91" w:rsidRPr="00D77126" w:rsidRDefault="00985B91" w:rsidP="00985B91">
      <w:pPr>
        <w:pStyle w:val="af"/>
        <w:spacing w:line="276" w:lineRule="auto"/>
        <w:ind w:firstLine="426"/>
        <w:jc w:val="both"/>
        <w:rPr>
          <w:rFonts w:ascii="Segoe UI" w:hAnsi="Segoe UI" w:cs="Segoe UI"/>
          <w:b/>
          <w:sz w:val="24"/>
          <w:szCs w:val="24"/>
        </w:rPr>
      </w:pPr>
      <w:r w:rsidRPr="00D77126">
        <w:rPr>
          <w:rFonts w:ascii="Segoe UI" w:hAnsi="Segoe UI" w:cs="Segoe UI"/>
          <w:b/>
          <w:sz w:val="24"/>
          <w:szCs w:val="24"/>
        </w:rPr>
        <w:t>Приглашаем Вас принять участие!</w:t>
      </w:r>
    </w:p>
    <w:p w:rsidR="0050211B" w:rsidRPr="00D77126" w:rsidRDefault="0050211B" w:rsidP="007D0455">
      <w:pPr>
        <w:spacing w:before="120" w:after="0" w:line="240" w:lineRule="auto"/>
        <w:rPr>
          <w:rFonts w:ascii="Segoe UI" w:hAnsi="Segoe UI" w:cs="Segoe UI"/>
          <w:b/>
          <w:sz w:val="24"/>
          <w:szCs w:val="24"/>
        </w:rPr>
      </w:pPr>
    </w:p>
    <w:sectPr w:rsidR="0050211B" w:rsidRPr="00D77126" w:rsidSect="007D045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3CC53B2"/>
    <w:multiLevelType w:val="hybridMultilevel"/>
    <w:tmpl w:val="3E7C8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62ECA"/>
    <w:multiLevelType w:val="hybridMultilevel"/>
    <w:tmpl w:val="8B8C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84947"/>
    <w:multiLevelType w:val="hybridMultilevel"/>
    <w:tmpl w:val="4968A0A2"/>
    <w:lvl w:ilvl="0" w:tplc="4F6098B2">
      <w:numFmt w:val="bullet"/>
      <w:lvlText w:val="–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4EBC"/>
    <w:rsid w:val="00095534"/>
    <w:rsid w:val="00124EBC"/>
    <w:rsid w:val="00127890"/>
    <w:rsid w:val="00180DDD"/>
    <w:rsid w:val="00214EDC"/>
    <w:rsid w:val="002A156D"/>
    <w:rsid w:val="002B6586"/>
    <w:rsid w:val="00310005"/>
    <w:rsid w:val="00425954"/>
    <w:rsid w:val="00441D4A"/>
    <w:rsid w:val="00494170"/>
    <w:rsid w:val="004D2B35"/>
    <w:rsid w:val="0050211B"/>
    <w:rsid w:val="005036CF"/>
    <w:rsid w:val="00543958"/>
    <w:rsid w:val="00545C29"/>
    <w:rsid w:val="005C0CA3"/>
    <w:rsid w:val="005F1DAA"/>
    <w:rsid w:val="005F60B9"/>
    <w:rsid w:val="006037D5"/>
    <w:rsid w:val="006C1F12"/>
    <w:rsid w:val="007240E1"/>
    <w:rsid w:val="00733B42"/>
    <w:rsid w:val="00744032"/>
    <w:rsid w:val="007D0455"/>
    <w:rsid w:val="00891332"/>
    <w:rsid w:val="00970F0C"/>
    <w:rsid w:val="00984003"/>
    <w:rsid w:val="00985B91"/>
    <w:rsid w:val="00990E82"/>
    <w:rsid w:val="00A25A2B"/>
    <w:rsid w:val="00A73EA3"/>
    <w:rsid w:val="00AA2C59"/>
    <w:rsid w:val="00AB43A5"/>
    <w:rsid w:val="00AE4E65"/>
    <w:rsid w:val="00B43719"/>
    <w:rsid w:val="00B56583"/>
    <w:rsid w:val="00C77BF5"/>
    <w:rsid w:val="00C82183"/>
    <w:rsid w:val="00CD3AE5"/>
    <w:rsid w:val="00CE1499"/>
    <w:rsid w:val="00CF747D"/>
    <w:rsid w:val="00D12B65"/>
    <w:rsid w:val="00D27378"/>
    <w:rsid w:val="00D644E4"/>
    <w:rsid w:val="00D7453D"/>
    <w:rsid w:val="00D77126"/>
    <w:rsid w:val="00D90206"/>
    <w:rsid w:val="00DA54EC"/>
    <w:rsid w:val="00DA6F87"/>
    <w:rsid w:val="00DD09D4"/>
    <w:rsid w:val="00E0299A"/>
    <w:rsid w:val="00E5054F"/>
    <w:rsid w:val="00EA3B63"/>
    <w:rsid w:val="00F24603"/>
    <w:rsid w:val="00F557F9"/>
    <w:rsid w:val="00FD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50211B"/>
    <w:rPr>
      <w:color w:val="0000FF"/>
      <w:u w:val="single"/>
    </w:rPr>
  </w:style>
  <w:style w:type="table" w:styleId="a5">
    <w:name w:val="Table Grid"/>
    <w:basedOn w:val="a1"/>
    <w:uiPriority w:val="39"/>
    <w:rsid w:val="00502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33B42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EA3B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A3B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A3B6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3B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A3B6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A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3B6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27378"/>
    <w:pPr>
      <w:ind w:left="720"/>
      <w:contextualSpacing/>
    </w:pPr>
  </w:style>
  <w:style w:type="paragraph" w:styleId="af">
    <w:name w:val="Plain Text"/>
    <w:basedOn w:val="a"/>
    <w:link w:val="af0"/>
    <w:uiPriority w:val="99"/>
    <w:unhideWhenUsed/>
    <w:rsid w:val="00985B9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985B9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ial@10.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prokopyeva</dc:creator>
  <cp:lastModifiedBy>Makarova</cp:lastModifiedBy>
  <cp:revision>27</cp:revision>
  <dcterms:created xsi:type="dcterms:W3CDTF">2023-03-14T12:03:00Z</dcterms:created>
  <dcterms:modified xsi:type="dcterms:W3CDTF">2023-04-17T11:34:00Z</dcterms:modified>
</cp:coreProperties>
</file>